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31"/>
        <w:tblW w:w="10456" w:type="dxa"/>
        <w:tblLook w:val="04A0" w:firstRow="1" w:lastRow="0" w:firstColumn="1" w:lastColumn="0" w:noHBand="0" w:noVBand="1"/>
      </w:tblPr>
      <w:tblGrid>
        <w:gridCol w:w="4928"/>
        <w:gridCol w:w="5528"/>
      </w:tblGrid>
      <w:tr w:rsidR="003F2805" w:rsidRPr="004C727A" w:rsidTr="00830768">
        <w:tc>
          <w:tcPr>
            <w:tcW w:w="4928" w:type="dxa"/>
            <w:shd w:val="clear" w:color="auto" w:fill="auto"/>
          </w:tcPr>
          <w:p w:rsidR="003F2805" w:rsidRPr="004C727A" w:rsidRDefault="003F2805" w:rsidP="00830768">
            <w:pPr>
              <w:widowControl w:val="0"/>
              <w:spacing w:before="0" w:after="0" w:line="240" w:lineRule="auto"/>
              <w:ind w:firstLine="0"/>
              <w:jc w:val="center"/>
              <w:textAlignment w:val="baseline"/>
              <w:outlineLvl w:val="0"/>
              <w:rPr>
                <w:rFonts w:eastAsia="Times New Roman"/>
                <w:color w:val="000000"/>
                <w:kern w:val="36"/>
                <w:sz w:val="24"/>
              </w:rPr>
            </w:pPr>
            <w:r w:rsidRPr="004C727A">
              <w:rPr>
                <w:rFonts w:eastAsia="Times New Roman"/>
                <w:color w:val="000000"/>
                <w:kern w:val="36"/>
                <w:sz w:val="24"/>
              </w:rPr>
              <w:t>BỘ GIÁO DỤC VÀ ĐÀO TẠO</w:t>
            </w:r>
          </w:p>
          <w:p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6976" behindDoc="0" locked="0" layoutInCell="1" allowOverlap="1">
                      <wp:simplePos x="0" y="0"/>
                      <wp:positionH relativeFrom="column">
                        <wp:posOffset>295275</wp:posOffset>
                      </wp:positionH>
                      <wp:positionV relativeFrom="paragraph">
                        <wp:posOffset>239394</wp:posOffset>
                      </wp:positionV>
                      <wp:extent cx="24231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6A9CE74" id="Straight Connector 3"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">
                      <o:lock v:ext="edit" shapetype="f"/>
                    </v:line>
                  </w:pict>
                </mc:Fallback>
              </mc:AlternateContent>
            </w:r>
            <w:r w:rsidR="003F2805" w:rsidRPr="004C727A">
              <w:rPr>
                <w:rFonts w:eastAsia="Times New Roman"/>
                <w:b/>
                <w:color w:val="000000"/>
                <w:kern w:val="36"/>
                <w:sz w:val="24"/>
              </w:rPr>
              <w:t>TRƯỜNG ĐẠI HỌC KINH TẾ QUỐC DÂN</w:t>
            </w:r>
          </w:p>
        </w:tc>
        <w:tc>
          <w:tcPr>
            <w:tcW w:w="5528" w:type="dxa"/>
            <w:shd w:val="clear" w:color="auto" w:fill="auto"/>
          </w:tcPr>
          <w:p w:rsidR="003F2805" w:rsidRPr="004C727A" w:rsidRDefault="003F2805"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rFonts w:eastAsia="Times New Roman"/>
                <w:b/>
                <w:color w:val="000000"/>
                <w:kern w:val="36"/>
                <w:sz w:val="24"/>
              </w:rPr>
              <w:t>CỘNG HÒA XÃ HỘI CHỦ NGHĨA VIỆT NAM</w:t>
            </w:r>
          </w:p>
          <w:p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8000" behindDoc="0" locked="0" layoutInCell="1" allowOverlap="1">
                      <wp:simplePos x="0" y="0"/>
                      <wp:positionH relativeFrom="column">
                        <wp:posOffset>833755</wp:posOffset>
                      </wp:positionH>
                      <wp:positionV relativeFrom="paragraph">
                        <wp:posOffset>240664</wp:posOffset>
                      </wp:positionV>
                      <wp:extent cx="17049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D4B047" id="Straight Connector 4"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">
                      <o:lock v:ext="edit" shapetype="f"/>
                    </v:line>
                  </w:pict>
                </mc:Fallback>
              </mc:AlternateContent>
            </w:r>
            <w:r w:rsidR="003F2805" w:rsidRPr="004C727A">
              <w:rPr>
                <w:rFonts w:eastAsia="Times New Roman"/>
                <w:b/>
                <w:color w:val="000000"/>
                <w:kern w:val="36"/>
                <w:sz w:val="24"/>
              </w:rPr>
              <w:t>Độc lập – Tự do – Hạnh phúc</w:t>
            </w:r>
          </w:p>
        </w:tc>
      </w:tr>
    </w:tbl>
    <w:p w:rsidR="003F2805" w:rsidRPr="004C727A" w:rsidRDefault="003F2805" w:rsidP="00E16096">
      <w:pPr>
        <w:widowControl w:val="0"/>
        <w:spacing w:after="0" w:line="240" w:lineRule="auto"/>
        <w:jc w:val="center"/>
        <w:textAlignment w:val="baseline"/>
        <w:rPr>
          <w:b/>
          <w:color w:val="000000"/>
          <w:sz w:val="24"/>
          <w:szCs w:val="24"/>
        </w:rPr>
      </w:pPr>
    </w:p>
    <w:p w:rsidR="00DC2D0E" w:rsidRPr="004C727A" w:rsidRDefault="00DC2D0E" w:rsidP="00E16096">
      <w:pPr>
        <w:widowControl w:val="0"/>
        <w:spacing w:after="0" w:line="240" w:lineRule="auto"/>
        <w:jc w:val="center"/>
        <w:textAlignment w:val="baseline"/>
        <w:rPr>
          <w:b/>
          <w:color w:val="000000"/>
          <w:sz w:val="28"/>
          <w:szCs w:val="24"/>
        </w:rPr>
      </w:pPr>
      <w:r w:rsidRPr="004C727A">
        <w:rPr>
          <w:b/>
          <w:color w:val="000000"/>
          <w:sz w:val="28"/>
          <w:szCs w:val="24"/>
        </w:rPr>
        <w:t>ĐỀ CƯƠNG HỌC PHẦN CHI TIẾT</w:t>
      </w:r>
    </w:p>
    <w:p w:rsidR="00E45221" w:rsidRPr="004C727A" w:rsidRDefault="00E45221" w:rsidP="00E16096">
      <w:pPr>
        <w:widowControl w:val="0"/>
        <w:spacing w:after="0" w:line="240" w:lineRule="auto"/>
        <w:jc w:val="center"/>
        <w:textAlignment w:val="baseline"/>
        <w:rPr>
          <w:b/>
          <w:color w:val="000000"/>
          <w:sz w:val="28"/>
          <w:szCs w:val="24"/>
        </w:rPr>
      </w:pPr>
      <w:r w:rsidRPr="004C727A">
        <w:rPr>
          <w:b/>
          <w:i/>
          <w:color w:val="000000"/>
          <w:sz w:val="24"/>
          <w:szCs w:val="24"/>
        </w:rPr>
        <w:t>(Ban hành kèm theo quyết định số       QĐ/ĐHKTQD, ngày        tháng        năm 20</w:t>
      </w:r>
      <w:r w:rsidR="00D87B0F">
        <w:rPr>
          <w:b/>
          <w:i/>
          <w:color w:val="000000"/>
          <w:sz w:val="24"/>
          <w:szCs w:val="24"/>
        </w:rPr>
        <w:t>19</w:t>
      </w:r>
      <w:r w:rsidRPr="004C727A">
        <w:rPr>
          <w:b/>
          <w:i/>
          <w:color w:val="000000"/>
          <w:sz w:val="24"/>
          <w:szCs w:val="24"/>
        </w:rPr>
        <w:t>)</w:t>
      </w:r>
    </w:p>
    <w:p w:rsidR="00DC2D0E" w:rsidRPr="004C727A" w:rsidRDefault="00DC2D0E" w:rsidP="00E16096">
      <w:pPr>
        <w:widowControl w:val="0"/>
        <w:spacing w:after="0" w:line="240" w:lineRule="auto"/>
        <w:ind w:firstLine="0"/>
        <w:rPr>
          <w:b/>
          <w:color w:val="000000"/>
          <w:sz w:val="24"/>
          <w:szCs w:val="24"/>
        </w:rPr>
      </w:pPr>
      <w:r w:rsidRPr="004C727A">
        <w:rPr>
          <w:b/>
          <w:color w:val="000000"/>
          <w:sz w:val="24"/>
          <w:szCs w:val="24"/>
        </w:rPr>
        <w:t>1. THÔNG TIN TỔNG QUÁT (GENERAL INFORMATION)</w:t>
      </w:r>
    </w:p>
    <w:tbl>
      <w:tblPr>
        <w:tblW w:w="93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7"/>
        <w:gridCol w:w="5683"/>
      </w:tblGrid>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Việt)</w:t>
            </w:r>
            <w:r w:rsidR="005169F2" w:rsidRPr="004C727A">
              <w:rPr>
                <w:b/>
                <w:i/>
                <w:color w:val="000000"/>
                <w:sz w:val="24"/>
                <w:szCs w:val="24"/>
              </w:rPr>
              <w:t xml:space="preserve">: </w:t>
            </w:r>
          </w:p>
        </w:tc>
        <w:tc>
          <w:tcPr>
            <w:tcW w:w="5683" w:type="dxa"/>
            <w:shd w:val="clear" w:color="auto" w:fill="auto"/>
          </w:tcPr>
          <w:p w:rsidR="00DC2D0E" w:rsidRPr="004C727A" w:rsidRDefault="00425BB2" w:rsidP="00830768">
            <w:pPr>
              <w:widowControl w:val="0"/>
              <w:spacing w:before="60" w:after="60" w:line="240" w:lineRule="auto"/>
              <w:ind w:firstLine="0"/>
              <w:jc w:val="both"/>
              <w:rPr>
                <w:b/>
                <w:color w:val="000000"/>
                <w:sz w:val="24"/>
                <w:szCs w:val="24"/>
              </w:rPr>
            </w:pPr>
            <w:r w:rsidRPr="00425BB2">
              <w:rPr>
                <w:b/>
                <w:bCs/>
                <w:noProof/>
                <w:szCs w:val="26"/>
              </w:rPr>
              <w:t>QUẢN TRỊ KHU NGHỈ DƯỠNG</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Anh)</w:t>
            </w:r>
          </w:p>
        </w:tc>
        <w:tc>
          <w:tcPr>
            <w:tcW w:w="5683" w:type="dxa"/>
            <w:shd w:val="clear" w:color="auto" w:fill="auto"/>
          </w:tcPr>
          <w:p w:rsidR="00DC2D0E" w:rsidRPr="004C727A" w:rsidRDefault="00425BB2" w:rsidP="00830768">
            <w:pPr>
              <w:widowControl w:val="0"/>
              <w:spacing w:before="60" w:after="60" w:line="240" w:lineRule="auto"/>
              <w:ind w:firstLine="0"/>
              <w:jc w:val="both"/>
              <w:rPr>
                <w:b/>
                <w:color w:val="000000"/>
                <w:sz w:val="24"/>
                <w:szCs w:val="24"/>
              </w:rPr>
            </w:pPr>
            <w:r w:rsidRPr="00425BB2">
              <w:rPr>
                <w:b/>
                <w:bCs/>
                <w:noProof/>
                <w:szCs w:val="26"/>
              </w:rPr>
              <w:t>RESORT MANAGEMENT</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Mã số học phần</w:t>
            </w:r>
          </w:p>
        </w:tc>
        <w:tc>
          <w:tcPr>
            <w:tcW w:w="5683" w:type="dxa"/>
            <w:shd w:val="clear" w:color="auto" w:fill="auto"/>
          </w:tcPr>
          <w:p w:rsidR="00DC2D0E" w:rsidRPr="004C727A" w:rsidRDefault="00425BB2" w:rsidP="00830768">
            <w:pPr>
              <w:widowControl w:val="0"/>
              <w:spacing w:before="60" w:after="60" w:line="240" w:lineRule="auto"/>
              <w:ind w:firstLine="0"/>
              <w:jc w:val="both"/>
              <w:rPr>
                <w:b/>
                <w:color w:val="000000"/>
                <w:sz w:val="24"/>
                <w:szCs w:val="24"/>
              </w:rPr>
            </w:pPr>
            <w:r>
              <w:rPr>
                <w:rFonts w:eastAsia="Times New Roman"/>
                <w:b/>
                <w:noProof/>
                <w:color w:val="000000"/>
                <w:szCs w:val="26"/>
                <w:lang w:val="vi-VN"/>
              </w:rPr>
              <w:t>DLKS1121</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Thuộc khối kiến thức</w:t>
            </w:r>
          </w:p>
        </w:tc>
        <w:tc>
          <w:tcPr>
            <w:tcW w:w="5683" w:type="dxa"/>
            <w:shd w:val="clear" w:color="auto" w:fill="auto"/>
          </w:tcPr>
          <w:p w:rsidR="00DC2D0E" w:rsidRPr="004C727A" w:rsidRDefault="00425BB2" w:rsidP="00830768">
            <w:pPr>
              <w:widowControl w:val="0"/>
              <w:spacing w:before="60" w:after="60" w:line="240" w:lineRule="auto"/>
              <w:ind w:firstLine="0"/>
              <w:jc w:val="both"/>
              <w:rPr>
                <w:b/>
                <w:color w:val="000000"/>
                <w:sz w:val="24"/>
                <w:szCs w:val="24"/>
              </w:rPr>
            </w:pPr>
            <w:r>
              <w:rPr>
                <w:b/>
                <w:color w:val="000000"/>
                <w:sz w:val="24"/>
                <w:szCs w:val="24"/>
              </w:rPr>
              <w:t>Chuyên sâu</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Số tín chỉ</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3</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right"/>
              <w:rPr>
                <w:b/>
                <w:i/>
                <w:color w:val="000000"/>
                <w:sz w:val="24"/>
                <w:szCs w:val="24"/>
              </w:rPr>
            </w:pPr>
            <w:r w:rsidRPr="004C727A">
              <w:rPr>
                <w:b/>
                <w:i/>
                <w:color w:val="000000"/>
                <w:sz w:val="24"/>
                <w:szCs w:val="24"/>
              </w:rPr>
              <w:t>+ Số</w:t>
            </w:r>
            <w:r w:rsidR="000D5A07" w:rsidRPr="004C727A">
              <w:rPr>
                <w:b/>
                <w:i/>
                <w:color w:val="000000"/>
                <w:sz w:val="24"/>
                <w:szCs w:val="24"/>
              </w:rPr>
              <w:t xml:space="preserve"> giờ</w:t>
            </w:r>
            <w:r w:rsidRPr="004C727A">
              <w:rPr>
                <w:b/>
                <w:i/>
                <w:color w:val="000000"/>
                <w:sz w:val="24"/>
                <w:szCs w:val="24"/>
              </w:rPr>
              <w:t xml:space="preserve"> lý thuyết</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25</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right"/>
              <w:rPr>
                <w:b/>
                <w:i/>
                <w:color w:val="000000"/>
                <w:sz w:val="24"/>
                <w:szCs w:val="24"/>
              </w:rPr>
            </w:pPr>
            <w:r w:rsidRPr="004C727A">
              <w:rPr>
                <w:b/>
                <w:i/>
                <w:color w:val="000000"/>
                <w:sz w:val="24"/>
                <w:szCs w:val="24"/>
              </w:rPr>
              <w:t>+ Số</w:t>
            </w:r>
            <w:r w:rsidR="000D5A07" w:rsidRPr="004C727A">
              <w:rPr>
                <w:b/>
                <w:i/>
                <w:color w:val="000000"/>
                <w:sz w:val="24"/>
                <w:szCs w:val="24"/>
              </w:rPr>
              <w:t xml:space="preserve"> giờ</w:t>
            </w:r>
            <w:r w:rsidRPr="004C727A">
              <w:rPr>
                <w:b/>
                <w:i/>
                <w:color w:val="000000"/>
                <w:sz w:val="24"/>
                <w:szCs w:val="24"/>
              </w:rPr>
              <w:t xml:space="preserve"> th</w:t>
            </w:r>
            <w:r w:rsidR="00800190" w:rsidRPr="004C727A">
              <w:rPr>
                <w:b/>
                <w:i/>
                <w:color w:val="000000"/>
                <w:sz w:val="24"/>
                <w:szCs w:val="24"/>
              </w:rPr>
              <w:t>ảo luận</w:t>
            </w:r>
          </w:p>
        </w:tc>
        <w:tc>
          <w:tcPr>
            <w:tcW w:w="5683" w:type="dxa"/>
            <w:shd w:val="clear" w:color="auto" w:fill="auto"/>
          </w:tcPr>
          <w:p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13</w:t>
            </w:r>
          </w:p>
        </w:tc>
      </w:tr>
      <w:tr w:rsidR="00DC2D0E" w:rsidRPr="004C727A" w:rsidTr="00B27CCC">
        <w:tc>
          <w:tcPr>
            <w:tcW w:w="3667" w:type="dxa"/>
            <w:shd w:val="clear" w:color="auto" w:fill="auto"/>
            <w:hideMark/>
          </w:tcPr>
          <w:p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Các học phần tiên quyết</w:t>
            </w:r>
          </w:p>
        </w:tc>
        <w:tc>
          <w:tcPr>
            <w:tcW w:w="5683" w:type="dxa"/>
            <w:shd w:val="clear" w:color="auto" w:fill="auto"/>
          </w:tcPr>
          <w:p w:rsidR="00DC2D0E" w:rsidRPr="00425BB2" w:rsidRDefault="00425BB2" w:rsidP="00425BB2">
            <w:pPr>
              <w:ind w:firstLine="720"/>
              <w:jc w:val="both"/>
              <w:rPr>
                <w:szCs w:val="26"/>
              </w:rPr>
            </w:pPr>
            <w:r w:rsidRPr="00425BB2">
              <w:rPr>
                <w:szCs w:val="26"/>
              </w:rPr>
              <w:t>Để học học phần này, sinh viên phải hoàn thành các học phần Kinh tế Du lịch</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2. THÔNG TIN GIẢNG VIÊN</w:t>
      </w:r>
    </w:p>
    <w:p w:rsidR="009B0CDD" w:rsidRPr="004C727A" w:rsidRDefault="00425BB2" w:rsidP="006B7424">
      <w:pPr>
        <w:spacing w:after="0" w:line="271" w:lineRule="auto"/>
        <w:rPr>
          <w:color w:val="000000"/>
        </w:rPr>
      </w:pPr>
      <w:r>
        <w:rPr>
          <w:color w:val="000000"/>
        </w:rPr>
        <w:t>2.1</w:t>
      </w:r>
      <w:r w:rsidR="009B0CDD" w:rsidRPr="004C727A">
        <w:rPr>
          <w:color w:val="000000"/>
        </w:rPr>
        <w:t>. Giảng viên: TS.Hoàng Thị Lan Hương, Bộ môn Quản trị khách sạn</w:t>
      </w:r>
    </w:p>
    <w:p w:rsidR="009B0CDD" w:rsidRDefault="009B0CDD" w:rsidP="006B7424">
      <w:pPr>
        <w:spacing w:after="0" w:line="271" w:lineRule="auto"/>
        <w:rPr>
          <w:color w:val="000000"/>
        </w:rPr>
      </w:pPr>
      <w:r w:rsidRPr="004C727A">
        <w:rPr>
          <w:color w:val="000000"/>
        </w:rPr>
        <w:t>Email: huonghl@neu.edu.vn</w:t>
      </w:r>
      <w:hyperlink r:id="rId8" w:history="1"/>
      <w:r w:rsidRPr="004C727A">
        <w:rPr>
          <w:color w:val="000000"/>
        </w:rPr>
        <w:t xml:space="preserve">       ; Phòng 709,  Nhà A1</w:t>
      </w:r>
    </w:p>
    <w:p w:rsidR="00425BB2" w:rsidRPr="004C727A" w:rsidRDefault="00425BB2" w:rsidP="00425BB2">
      <w:pPr>
        <w:spacing w:after="0" w:line="271" w:lineRule="auto"/>
        <w:rPr>
          <w:color w:val="000000"/>
        </w:rPr>
      </w:pPr>
      <w:r>
        <w:rPr>
          <w:color w:val="000000"/>
        </w:rPr>
        <w:t>2.2</w:t>
      </w:r>
      <w:r w:rsidRPr="004C727A">
        <w:rPr>
          <w:color w:val="000000"/>
        </w:rPr>
        <w:t>. Giảng viên: TS.Trần Huy Đức, Bộ môn Quản trị khách sạn</w:t>
      </w:r>
    </w:p>
    <w:p w:rsidR="00425BB2" w:rsidRPr="004C727A" w:rsidRDefault="00425BB2" w:rsidP="00425BB2">
      <w:pPr>
        <w:spacing w:after="0" w:line="271" w:lineRule="auto"/>
        <w:rPr>
          <w:color w:val="000000"/>
        </w:rPr>
      </w:pPr>
      <w:r w:rsidRPr="004C727A">
        <w:rPr>
          <w:color w:val="000000"/>
        </w:rPr>
        <w:t>Email: duc_th@neu.edu.vn</w:t>
      </w:r>
      <w:hyperlink r:id="rId9" w:history="1"/>
      <w:r w:rsidRPr="004C727A">
        <w:rPr>
          <w:color w:val="000000"/>
        </w:rPr>
        <w:t xml:space="preserve">       ; Phòng 709,  Nhà A1</w:t>
      </w:r>
    </w:p>
    <w:p w:rsidR="001F1D7E" w:rsidRPr="004C727A" w:rsidRDefault="00425BB2" w:rsidP="001F1D7E">
      <w:pPr>
        <w:spacing w:after="0" w:line="271" w:lineRule="auto"/>
        <w:rPr>
          <w:color w:val="000000"/>
        </w:rPr>
      </w:pPr>
      <w:r>
        <w:rPr>
          <w:color w:val="000000"/>
        </w:rPr>
        <w:t>2.3</w:t>
      </w:r>
      <w:r w:rsidR="001F1D7E" w:rsidRPr="004C727A">
        <w:rPr>
          <w:color w:val="000000"/>
        </w:rPr>
        <w:t xml:space="preserve">. Giảng viên: </w:t>
      </w:r>
      <w:r w:rsidR="001F1D7E">
        <w:rPr>
          <w:color w:val="000000"/>
        </w:rPr>
        <w:t>Ths</w:t>
      </w:r>
      <w:r w:rsidR="001F1D7E" w:rsidRPr="004C727A">
        <w:rPr>
          <w:color w:val="000000"/>
        </w:rPr>
        <w:t>.</w:t>
      </w:r>
      <w:r w:rsidR="009676B8">
        <w:rPr>
          <w:color w:val="000000"/>
        </w:rPr>
        <w:t>Nguyễn Đức Trọng</w:t>
      </w:r>
      <w:r w:rsidR="001F1D7E">
        <w:rPr>
          <w:color w:val="000000"/>
        </w:rPr>
        <w:t>, Bộ môn quản trị khách sạn</w:t>
      </w:r>
    </w:p>
    <w:p w:rsidR="001F1D7E" w:rsidRDefault="001F1D7E" w:rsidP="001F1D7E">
      <w:pPr>
        <w:spacing w:after="0" w:line="271" w:lineRule="auto"/>
        <w:rPr>
          <w:color w:val="000000"/>
        </w:rPr>
      </w:pPr>
      <w:r w:rsidRPr="004C727A">
        <w:rPr>
          <w:color w:val="000000"/>
        </w:rPr>
        <w:t xml:space="preserve">Email: </w:t>
      </w:r>
      <w:r w:rsidR="009676B8">
        <w:rPr>
          <w:color w:val="000000"/>
        </w:rPr>
        <w:t>trongnd</w:t>
      </w:r>
      <w:r w:rsidRPr="004C727A">
        <w:rPr>
          <w:color w:val="000000"/>
        </w:rPr>
        <w:t>@neu.edu.vn</w:t>
      </w:r>
      <w:hyperlink r:id="rId10" w:history="1"/>
      <w:r w:rsidRPr="004C727A">
        <w:rPr>
          <w:color w:val="000000"/>
        </w:rPr>
        <w:t xml:space="preserve">       ; Phòng 709,  Nhà A1</w:t>
      </w:r>
    </w:p>
    <w:p w:rsidR="00DC2D0E" w:rsidRPr="004C727A" w:rsidRDefault="00DC2D0E" w:rsidP="00E16096">
      <w:pPr>
        <w:widowControl w:val="0"/>
        <w:spacing w:after="0" w:line="240" w:lineRule="auto"/>
        <w:ind w:firstLine="0"/>
        <w:jc w:val="both"/>
        <w:rPr>
          <w:b/>
          <w:color w:val="000000"/>
          <w:sz w:val="24"/>
          <w:szCs w:val="24"/>
          <w:lang w:val="fr-FR"/>
        </w:rPr>
      </w:pPr>
      <w:r w:rsidRPr="004C727A">
        <w:rPr>
          <w:b/>
          <w:color w:val="000000"/>
          <w:sz w:val="24"/>
          <w:szCs w:val="24"/>
          <w:lang w:val="fr-FR"/>
        </w:rPr>
        <w:t>3. MÔ TẢ HỌC PHẦN (COURSE DESCRIPTIONS)</w:t>
      </w:r>
    </w:p>
    <w:p w:rsidR="00425BB2" w:rsidRPr="00425BB2" w:rsidRDefault="00425BB2" w:rsidP="00425BB2">
      <w:pPr>
        <w:widowControl w:val="0"/>
        <w:spacing w:after="0" w:line="276" w:lineRule="auto"/>
        <w:jc w:val="both"/>
        <w:rPr>
          <w:szCs w:val="26"/>
          <w:lang w:val="it-IT"/>
        </w:rPr>
      </w:pPr>
      <w:r w:rsidRPr="00425BB2">
        <w:rPr>
          <w:szCs w:val="26"/>
          <w:lang w:val="it-IT"/>
        </w:rPr>
        <w:t>Học phần “Quản trị khu nghỉ dưỡng” là môn học thuộc khối kiến thức chuyên sâu của ngành Quản trị Khách sạn.</w:t>
      </w:r>
    </w:p>
    <w:p w:rsidR="00425BB2" w:rsidRPr="00425BB2" w:rsidRDefault="00425BB2" w:rsidP="00425BB2">
      <w:pPr>
        <w:widowControl w:val="0"/>
        <w:spacing w:after="0" w:line="276" w:lineRule="auto"/>
        <w:jc w:val="both"/>
        <w:rPr>
          <w:szCs w:val="26"/>
          <w:lang w:val="it-IT"/>
        </w:rPr>
      </w:pPr>
      <w:r w:rsidRPr="00425BB2">
        <w:rPr>
          <w:szCs w:val="26"/>
          <w:lang w:val="it-IT"/>
        </w:rPr>
        <w:tab/>
        <w:t>Học phần “Quản trị khu nghỉ dưỡng” tập trung làm rõ bản chất và đặc điểm của hoạt động kinh doanh khu nghỉ dưỡng; Chỉ ra mối liên hệ giữa loại hình kinh doanh này với các doanh nghiệp du lịch khác, với ngành du lịch và với nền kinh tế quốc dân; Học phần  này nghiên cứu hoạt động của các quy luật khách quan và sự tác động của chúng đến từng yếu tố sản xuất kinh doanh của các doanh nghiệp kinh doanh khu nghỉ dưỡng; Đưa ra phương pháp luận cho công tác quản lý và tổ chức sử dụng có hiệu quả các nguồn lực đầu vào của hoạt động kinh doanh khu nghỉ dưỡng. Từ đó học phần Quản trị khu nghỉ dưỡng giúp người học có thể đi sâu lý giải các tình huống thực tế đang diễn ra tại thị trường kinh doanh khu nghỉ dưỡng ở Việt nam và trên thế giới, giúp người học nhận thức sâu sắc hơn cơ sở lý luận và có khả năng vận dụng các kiến thức đã học vào thực tế.</w:t>
      </w:r>
    </w:p>
    <w:p w:rsidR="00DC2D0E" w:rsidRPr="004C727A" w:rsidRDefault="00DC2D0E" w:rsidP="00E16096">
      <w:pPr>
        <w:widowControl w:val="0"/>
        <w:spacing w:after="0" w:line="240" w:lineRule="auto"/>
        <w:ind w:firstLine="0"/>
        <w:jc w:val="both"/>
        <w:rPr>
          <w:i/>
          <w:color w:val="000000"/>
          <w:sz w:val="24"/>
          <w:szCs w:val="24"/>
        </w:rPr>
      </w:pPr>
      <w:r w:rsidRPr="004C727A">
        <w:rPr>
          <w:b/>
          <w:color w:val="000000"/>
          <w:sz w:val="24"/>
          <w:szCs w:val="24"/>
        </w:rPr>
        <w:t>4. TÀI LIỆU THAM KHẢO (LEARNING RESOURCES: COURSE BOOKS, REFERENCE BOOKS, AND SOFTWARES)</w:t>
      </w:r>
    </w:p>
    <w:p w:rsidR="00DC2D0E" w:rsidRPr="004C727A" w:rsidRDefault="00DC2D0E" w:rsidP="00AE6E91">
      <w:pPr>
        <w:tabs>
          <w:tab w:val="left" w:pos="567"/>
        </w:tabs>
        <w:rPr>
          <w:b/>
          <w:color w:val="000000"/>
        </w:rPr>
      </w:pPr>
      <w:r w:rsidRPr="004C727A">
        <w:rPr>
          <w:b/>
          <w:color w:val="000000"/>
        </w:rPr>
        <w:t>Giáo trình</w:t>
      </w:r>
    </w:p>
    <w:p w:rsidR="00425BB2" w:rsidRPr="00425BB2" w:rsidRDefault="00425BB2" w:rsidP="00425BB2">
      <w:pPr>
        <w:pStyle w:val="ListParagraph"/>
        <w:numPr>
          <w:ilvl w:val="0"/>
          <w:numId w:val="1"/>
        </w:numPr>
        <w:tabs>
          <w:tab w:val="left" w:pos="540"/>
        </w:tabs>
        <w:spacing w:after="0"/>
        <w:ind w:left="0" w:firstLine="0"/>
        <w:jc w:val="both"/>
        <w:rPr>
          <w:szCs w:val="26"/>
          <w:lang w:val="it-IT"/>
        </w:rPr>
      </w:pPr>
      <w:r w:rsidRPr="00425BB2">
        <w:rPr>
          <w:sz w:val="26"/>
          <w:szCs w:val="26"/>
          <w:lang w:val="it-IT"/>
        </w:rPr>
        <w:lastRenderedPageBreak/>
        <w:t>Robert Chritie Mill, 2008, Resort Management and Operation, 2nd, John Wiley and Sons, Inc</w:t>
      </w:r>
    </w:p>
    <w:p w:rsidR="00DC2D0E" w:rsidRPr="004C727A" w:rsidRDefault="00DC2D0E" w:rsidP="00AE6E91">
      <w:pPr>
        <w:tabs>
          <w:tab w:val="left" w:pos="567"/>
        </w:tabs>
        <w:rPr>
          <w:b/>
          <w:color w:val="000000"/>
        </w:rPr>
      </w:pPr>
      <w:r w:rsidRPr="00E128E5">
        <w:rPr>
          <w:b/>
          <w:color w:val="000000"/>
        </w:rPr>
        <w:t>Tài liệu khác</w:t>
      </w:r>
    </w:p>
    <w:p w:rsidR="00425BB2" w:rsidRDefault="00425BB2" w:rsidP="00615AA6">
      <w:pPr>
        <w:pStyle w:val="ListParagraph"/>
        <w:numPr>
          <w:ilvl w:val="0"/>
          <w:numId w:val="4"/>
        </w:numPr>
        <w:tabs>
          <w:tab w:val="left" w:pos="540"/>
        </w:tabs>
        <w:spacing w:after="0"/>
        <w:ind w:left="0" w:firstLine="0"/>
        <w:jc w:val="both"/>
        <w:rPr>
          <w:sz w:val="26"/>
          <w:szCs w:val="26"/>
          <w:lang w:val="it-IT"/>
        </w:rPr>
      </w:pPr>
      <w:r w:rsidRPr="00425BB2">
        <w:rPr>
          <w:sz w:val="26"/>
          <w:szCs w:val="26"/>
          <w:lang w:val="it-IT"/>
        </w:rPr>
        <w:t>Nguyễn Văn Mạnh và Hoàng Thi Lan Hương (2013), Giáo trình Quản trị kinh doanh khách sạn, NXB ĐH Kinh tế quốc dân.</w:t>
      </w:r>
    </w:p>
    <w:p w:rsidR="00425BB2" w:rsidRPr="00425BB2" w:rsidRDefault="00425BB2" w:rsidP="00615AA6">
      <w:pPr>
        <w:pStyle w:val="ListParagraph"/>
        <w:numPr>
          <w:ilvl w:val="0"/>
          <w:numId w:val="4"/>
        </w:numPr>
        <w:tabs>
          <w:tab w:val="left" w:pos="540"/>
        </w:tabs>
        <w:spacing w:after="0"/>
        <w:ind w:left="0" w:firstLine="0"/>
        <w:jc w:val="both"/>
        <w:rPr>
          <w:sz w:val="26"/>
          <w:szCs w:val="26"/>
          <w:lang w:val="it-IT"/>
        </w:rPr>
      </w:pPr>
      <w:r w:rsidRPr="00425BB2">
        <w:rPr>
          <w:sz w:val="26"/>
          <w:szCs w:val="26"/>
          <w:lang w:val="it-IT"/>
        </w:rPr>
        <w:t xml:space="preserve">Nick Hanley, W. Douglass Shaw, Robert E. Wright (2003) The New Economics of Outdoor Recreation - Edward Elgar Pub, England </w:t>
      </w:r>
    </w:p>
    <w:p w:rsidR="00425BB2" w:rsidRPr="00425BB2" w:rsidRDefault="00425BB2" w:rsidP="00615AA6">
      <w:pPr>
        <w:pStyle w:val="ListParagraph"/>
        <w:numPr>
          <w:ilvl w:val="0"/>
          <w:numId w:val="4"/>
        </w:numPr>
        <w:tabs>
          <w:tab w:val="left" w:pos="540"/>
        </w:tabs>
        <w:spacing w:after="0"/>
        <w:ind w:left="0" w:firstLine="0"/>
        <w:jc w:val="both"/>
        <w:rPr>
          <w:sz w:val="26"/>
          <w:szCs w:val="26"/>
          <w:lang w:val="it-IT"/>
        </w:rPr>
      </w:pPr>
      <w:r w:rsidRPr="00425BB2">
        <w:rPr>
          <w:sz w:val="26"/>
          <w:szCs w:val="26"/>
          <w:lang w:val="it-IT"/>
        </w:rPr>
        <w:t>Daniel McLean, Amy Hurd, Denise M. Anderson (2019) Kraus' Recreation &amp; Leisure in Modern Society – Navigate Resources and Packages</w:t>
      </w:r>
    </w:p>
    <w:p w:rsidR="00425BB2" w:rsidRPr="00425BB2" w:rsidRDefault="00425BB2" w:rsidP="00615AA6">
      <w:pPr>
        <w:pStyle w:val="ListParagraph"/>
        <w:numPr>
          <w:ilvl w:val="0"/>
          <w:numId w:val="4"/>
        </w:numPr>
        <w:tabs>
          <w:tab w:val="left" w:pos="540"/>
        </w:tabs>
        <w:spacing w:after="0"/>
        <w:ind w:left="0" w:firstLine="0"/>
        <w:jc w:val="both"/>
        <w:rPr>
          <w:sz w:val="26"/>
          <w:szCs w:val="26"/>
          <w:lang w:val="it-IT"/>
        </w:rPr>
      </w:pPr>
      <w:r w:rsidRPr="00425BB2">
        <w:rPr>
          <w:sz w:val="26"/>
          <w:szCs w:val="26"/>
          <w:lang w:val="it-IT"/>
        </w:rPr>
        <w:t>Dennis L. Foster (1992) - Marketing Hospitality: Sales and Marketing for Hotels, Motels, and Resorts - Glencoe/McGraw-Hill School Pub Co</w:t>
      </w:r>
    </w:p>
    <w:p w:rsidR="009676B8" w:rsidRPr="00CF5D10" w:rsidRDefault="009676B8" w:rsidP="009676B8">
      <w:pPr>
        <w:spacing w:before="0" w:after="0" w:line="276" w:lineRule="auto"/>
        <w:ind w:firstLine="0"/>
        <w:rPr>
          <w:szCs w:val="26"/>
        </w:rPr>
      </w:pPr>
    </w:p>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5. MỤC TIÊU HỌC PHẦN (COURSE GOALS)</w:t>
      </w:r>
    </w:p>
    <w:p w:rsidR="00DC2D0E" w:rsidRPr="004C727A" w:rsidRDefault="00BC0325" w:rsidP="00E16096">
      <w:pPr>
        <w:widowControl w:val="0"/>
        <w:spacing w:after="0" w:line="240" w:lineRule="auto"/>
        <w:ind w:firstLine="0"/>
        <w:jc w:val="center"/>
        <w:rPr>
          <w:b/>
          <w:color w:val="000000"/>
          <w:sz w:val="24"/>
          <w:szCs w:val="24"/>
        </w:rPr>
      </w:pPr>
      <w:r w:rsidRPr="004C727A">
        <w:rPr>
          <w:b/>
          <w:color w:val="000000"/>
          <w:sz w:val="24"/>
          <w:szCs w:val="24"/>
        </w:rPr>
        <w:t>B</w:t>
      </w:r>
      <w:r w:rsidR="00DC2D0E" w:rsidRPr="004C727A">
        <w:rPr>
          <w:b/>
          <w:color w:val="000000"/>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754"/>
        <w:gridCol w:w="2052"/>
        <w:gridCol w:w="1583"/>
      </w:tblGrid>
      <w:tr w:rsidR="00BA0EE1" w:rsidRPr="004C727A" w:rsidTr="00BA0EE1">
        <w:trPr>
          <w:trHeight w:val="386"/>
          <w:jc w:val="center"/>
        </w:trPr>
        <w:tc>
          <w:tcPr>
            <w:tcW w:w="715" w:type="dxa"/>
            <w:shd w:val="clear" w:color="auto" w:fill="auto"/>
            <w:vAlign w:val="center"/>
          </w:tcPr>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Mục tiêu</w:t>
            </w:r>
          </w:p>
        </w:tc>
        <w:tc>
          <w:tcPr>
            <w:tcW w:w="5754" w:type="dxa"/>
            <w:tcBorders>
              <w:righ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 xml:space="preserve">Mô tả </w:t>
            </w:r>
          </w:p>
          <w:p w:rsidR="00DC2D0E" w:rsidRPr="004C727A" w:rsidRDefault="00DC2D0E" w:rsidP="00E16096">
            <w:pPr>
              <w:widowControl w:val="0"/>
              <w:spacing w:before="40" w:after="40" w:line="240" w:lineRule="auto"/>
              <w:ind w:firstLine="0"/>
              <w:jc w:val="center"/>
              <w:rPr>
                <w:b/>
                <w:color w:val="000000"/>
                <w:sz w:val="24"/>
                <w:szCs w:val="24"/>
              </w:rPr>
            </w:pPr>
            <w:r w:rsidRPr="004C727A">
              <w:rPr>
                <w:b/>
                <w:color w:val="000000"/>
                <w:sz w:val="24"/>
                <w:szCs w:val="24"/>
              </w:rPr>
              <w:t xml:space="preserve">mục tiêu </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i/>
                <w:color w:val="000000"/>
                <w:sz w:val="24"/>
                <w:szCs w:val="24"/>
              </w:rPr>
            </w:pPr>
            <w:r w:rsidRPr="004C727A">
              <w:rPr>
                <w:b/>
                <w:color w:val="000000"/>
                <w:sz w:val="24"/>
                <w:szCs w:val="24"/>
              </w:rPr>
              <w:t>Chuẩn đầu ra của Chương trình đào tạ</w:t>
            </w:r>
            <w:r w:rsidR="004A0B72" w:rsidRPr="004C727A">
              <w:rPr>
                <w:b/>
                <w:color w:val="000000"/>
                <w:sz w:val="24"/>
                <w:szCs w:val="24"/>
              </w:rPr>
              <w:t>o</w:t>
            </w:r>
          </w:p>
        </w:tc>
        <w:tc>
          <w:tcPr>
            <w:tcW w:w="1583" w:type="dxa"/>
            <w:tcBorders>
              <w:left w:val="single" w:sz="4" w:space="0" w:color="auto"/>
            </w:tcBorders>
            <w:shd w:val="clear" w:color="auto" w:fill="auto"/>
            <w:vAlign w:val="center"/>
          </w:tcPr>
          <w:p w:rsidR="00DC2D0E" w:rsidRPr="004C727A" w:rsidRDefault="00DC2D0E" w:rsidP="00E16096">
            <w:pPr>
              <w:widowControl w:val="0"/>
              <w:spacing w:before="40" w:after="40" w:line="240" w:lineRule="auto"/>
              <w:ind w:firstLine="0"/>
              <w:jc w:val="center"/>
              <w:rPr>
                <w:i/>
                <w:color w:val="000000"/>
                <w:sz w:val="24"/>
                <w:szCs w:val="24"/>
              </w:rPr>
            </w:pPr>
            <w:r w:rsidRPr="004C727A">
              <w:rPr>
                <w:b/>
                <w:color w:val="000000"/>
                <w:sz w:val="24"/>
                <w:szCs w:val="24"/>
              </w:rPr>
              <w:t>Trình độ năng lực</w:t>
            </w:r>
          </w:p>
        </w:tc>
      </w:tr>
      <w:tr w:rsidR="00BA0EE1" w:rsidRPr="004C727A" w:rsidTr="00BA0EE1">
        <w:trPr>
          <w:jc w:val="center"/>
        </w:trPr>
        <w:tc>
          <w:tcPr>
            <w:tcW w:w="715" w:type="dxa"/>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[1]</w:t>
            </w:r>
          </w:p>
        </w:tc>
        <w:tc>
          <w:tcPr>
            <w:tcW w:w="5754" w:type="dxa"/>
            <w:tcBorders>
              <w:righ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[2]</w:t>
            </w:r>
          </w:p>
        </w:tc>
        <w:tc>
          <w:tcPr>
            <w:tcW w:w="2052" w:type="dxa"/>
            <w:tcBorders>
              <w:top w:val="single" w:sz="4" w:space="0" w:color="auto"/>
              <w:left w:val="single" w:sz="4" w:space="0" w:color="auto"/>
              <w:bottom w:val="single" w:sz="4" w:space="0" w:color="auto"/>
              <w:righ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[3]</w:t>
            </w:r>
          </w:p>
        </w:tc>
        <w:tc>
          <w:tcPr>
            <w:tcW w:w="1583" w:type="dxa"/>
            <w:tcBorders>
              <w:left w:val="single" w:sz="4" w:space="0" w:color="auto"/>
            </w:tcBorders>
            <w:shd w:val="clear" w:color="auto" w:fill="auto"/>
          </w:tcPr>
          <w:p w:rsidR="00DC2D0E" w:rsidRPr="004C727A" w:rsidRDefault="00DC2D0E" w:rsidP="00E16096">
            <w:pPr>
              <w:widowControl w:val="0"/>
              <w:spacing w:before="0" w:after="0" w:line="240" w:lineRule="auto"/>
              <w:ind w:firstLine="0"/>
              <w:jc w:val="center"/>
              <w:rPr>
                <w:b/>
                <w:color w:val="000000"/>
                <w:sz w:val="24"/>
                <w:szCs w:val="24"/>
              </w:rPr>
            </w:pPr>
            <w:r w:rsidRPr="004C727A">
              <w:rPr>
                <w:b/>
                <w:color w:val="000000"/>
                <w:sz w:val="24"/>
                <w:szCs w:val="24"/>
              </w:rPr>
              <w:t>[4]</w:t>
            </w:r>
          </w:p>
        </w:tc>
      </w:tr>
      <w:tr w:rsidR="00BA0EE1" w:rsidRPr="004C727A" w:rsidTr="00BA0EE1">
        <w:trPr>
          <w:trHeight w:val="529"/>
          <w:jc w:val="center"/>
        </w:trPr>
        <w:tc>
          <w:tcPr>
            <w:tcW w:w="715" w:type="dxa"/>
            <w:shd w:val="clear" w:color="auto" w:fill="auto"/>
            <w:vAlign w:val="center"/>
          </w:tcPr>
          <w:p w:rsidR="00800190" w:rsidRPr="004C727A" w:rsidRDefault="00800190" w:rsidP="00E16096">
            <w:pPr>
              <w:widowControl w:val="0"/>
              <w:spacing w:before="20" w:after="20" w:line="240" w:lineRule="auto"/>
              <w:ind w:firstLine="0"/>
              <w:jc w:val="center"/>
              <w:rPr>
                <w:color w:val="000000"/>
                <w:sz w:val="24"/>
                <w:szCs w:val="24"/>
                <w:lang w:val="fr-FR"/>
              </w:rPr>
            </w:pPr>
            <w:r w:rsidRPr="004C727A">
              <w:rPr>
                <w:color w:val="000000"/>
                <w:sz w:val="24"/>
                <w:szCs w:val="24"/>
                <w:lang w:val="fr-FR"/>
              </w:rPr>
              <w:t>G1</w:t>
            </w:r>
          </w:p>
        </w:tc>
        <w:tc>
          <w:tcPr>
            <w:tcW w:w="5754" w:type="dxa"/>
            <w:tcBorders>
              <w:right w:val="single" w:sz="4" w:space="0" w:color="auto"/>
            </w:tcBorders>
            <w:shd w:val="clear" w:color="auto" w:fill="auto"/>
            <w:vAlign w:val="center"/>
          </w:tcPr>
          <w:p w:rsidR="00800190" w:rsidRPr="004C727A" w:rsidRDefault="004E458E" w:rsidP="00D61481">
            <w:pPr>
              <w:widowControl w:val="0"/>
              <w:spacing w:before="20" w:after="20" w:line="240" w:lineRule="auto"/>
              <w:ind w:firstLine="0"/>
              <w:jc w:val="both"/>
              <w:rPr>
                <w:color w:val="000000"/>
                <w:sz w:val="24"/>
                <w:szCs w:val="24"/>
                <w:lang w:val="fr-FR"/>
              </w:rPr>
            </w:pPr>
            <w:r>
              <w:rPr>
                <w:rFonts w:eastAsia="Times New Roman"/>
                <w:szCs w:val="26"/>
                <w:lang w:val="it-IT"/>
              </w:rPr>
              <w:t>T</w:t>
            </w:r>
            <w:r w:rsidRPr="005F654E">
              <w:rPr>
                <w:rFonts w:eastAsia="Times New Roman"/>
                <w:szCs w:val="26"/>
                <w:lang w:val="it-IT"/>
              </w:rPr>
              <w:t xml:space="preserve">ập trung làm rõ bản chất và đặc điểm của hoạt động kinh doanh </w:t>
            </w:r>
            <w:r>
              <w:rPr>
                <w:rFonts w:eastAsia="Times New Roman"/>
                <w:szCs w:val="26"/>
                <w:lang w:val="it-IT"/>
              </w:rPr>
              <w:t>khu nghỉ dưỡng</w:t>
            </w:r>
            <w:r w:rsidRPr="005F654E">
              <w:rPr>
                <w:rFonts w:eastAsia="Times New Roman"/>
                <w:szCs w:val="26"/>
                <w:lang w:val="it-IT"/>
              </w:rPr>
              <w:t>; Chỉ ra mối liên hệ giữa loại hình kinh doanh này với các doanh nghiệp du lịch khác, với ngành du lịch và với nền kinh tế quốc dân</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1B741F" w:rsidRDefault="004E458E" w:rsidP="001B741F">
            <w:pPr>
              <w:widowControl w:val="0"/>
              <w:spacing w:before="20" w:after="20" w:line="240" w:lineRule="auto"/>
              <w:ind w:firstLine="174"/>
              <w:jc w:val="center"/>
              <w:rPr>
                <w:color w:val="000000"/>
                <w:sz w:val="24"/>
                <w:szCs w:val="24"/>
              </w:rPr>
            </w:pPr>
            <w:r>
              <w:rPr>
                <w:color w:val="000000"/>
                <w:sz w:val="24"/>
                <w:szCs w:val="24"/>
              </w:rPr>
              <w:t>1.1.1</w:t>
            </w:r>
          </w:p>
          <w:p w:rsidR="004E458E" w:rsidRDefault="004E458E" w:rsidP="001B741F">
            <w:pPr>
              <w:widowControl w:val="0"/>
              <w:spacing w:before="20" w:after="20" w:line="240" w:lineRule="auto"/>
              <w:ind w:firstLine="174"/>
              <w:jc w:val="center"/>
              <w:rPr>
                <w:color w:val="000000"/>
                <w:sz w:val="24"/>
                <w:szCs w:val="24"/>
              </w:rPr>
            </w:pPr>
            <w:r>
              <w:rPr>
                <w:color w:val="000000"/>
                <w:sz w:val="24"/>
                <w:szCs w:val="24"/>
              </w:rPr>
              <w:t>1.3.1</w:t>
            </w:r>
          </w:p>
          <w:p w:rsidR="004E458E" w:rsidRDefault="004E458E" w:rsidP="001B741F">
            <w:pPr>
              <w:widowControl w:val="0"/>
              <w:spacing w:before="20" w:after="20" w:line="240" w:lineRule="auto"/>
              <w:ind w:firstLine="174"/>
              <w:jc w:val="center"/>
              <w:rPr>
                <w:color w:val="000000"/>
                <w:sz w:val="24"/>
                <w:szCs w:val="24"/>
              </w:rPr>
            </w:pPr>
            <w:r>
              <w:rPr>
                <w:color w:val="000000"/>
                <w:sz w:val="24"/>
                <w:szCs w:val="24"/>
              </w:rPr>
              <w:t>1.3.2</w:t>
            </w:r>
          </w:p>
          <w:p w:rsidR="004E458E" w:rsidRDefault="004E458E" w:rsidP="001B741F">
            <w:pPr>
              <w:widowControl w:val="0"/>
              <w:spacing w:before="20" w:after="20" w:line="240" w:lineRule="auto"/>
              <w:ind w:firstLine="174"/>
              <w:jc w:val="center"/>
              <w:rPr>
                <w:color w:val="000000"/>
                <w:sz w:val="24"/>
                <w:szCs w:val="24"/>
              </w:rPr>
            </w:pPr>
            <w:r>
              <w:rPr>
                <w:color w:val="000000"/>
                <w:sz w:val="24"/>
                <w:szCs w:val="24"/>
              </w:rPr>
              <w:t>1.3.3</w:t>
            </w:r>
          </w:p>
          <w:p w:rsidR="004E458E" w:rsidRPr="004C727A" w:rsidRDefault="004E458E" w:rsidP="001B741F">
            <w:pPr>
              <w:widowControl w:val="0"/>
              <w:spacing w:before="20" w:after="20" w:line="240" w:lineRule="auto"/>
              <w:ind w:firstLine="174"/>
              <w:jc w:val="center"/>
              <w:rPr>
                <w:color w:val="000000"/>
                <w:sz w:val="24"/>
                <w:szCs w:val="24"/>
              </w:rPr>
            </w:pPr>
            <w:r>
              <w:rPr>
                <w:color w:val="000000"/>
                <w:sz w:val="24"/>
                <w:szCs w:val="24"/>
              </w:rPr>
              <w:t>1.3.4</w:t>
            </w:r>
          </w:p>
        </w:tc>
        <w:tc>
          <w:tcPr>
            <w:tcW w:w="1583" w:type="dxa"/>
            <w:tcBorders>
              <w:left w:val="single" w:sz="4" w:space="0" w:color="auto"/>
            </w:tcBorders>
            <w:shd w:val="clear" w:color="auto" w:fill="auto"/>
            <w:vAlign w:val="center"/>
          </w:tcPr>
          <w:p w:rsidR="00800190" w:rsidRPr="004C727A" w:rsidRDefault="009C3B83" w:rsidP="00E16096">
            <w:pPr>
              <w:widowControl w:val="0"/>
              <w:spacing w:before="20" w:after="20" w:line="240" w:lineRule="auto"/>
              <w:ind w:firstLine="0"/>
              <w:jc w:val="center"/>
              <w:rPr>
                <w:color w:val="000000"/>
                <w:sz w:val="24"/>
                <w:szCs w:val="24"/>
                <w:lang w:val="fr-FR"/>
              </w:rPr>
            </w:pPr>
            <w:r>
              <w:rPr>
                <w:color w:val="000000"/>
                <w:sz w:val="24"/>
                <w:szCs w:val="24"/>
                <w:lang w:val="fr-FR"/>
              </w:rPr>
              <w:t>III</w:t>
            </w:r>
          </w:p>
        </w:tc>
      </w:tr>
      <w:tr w:rsidR="00BA0EE1" w:rsidRPr="004C727A" w:rsidTr="00BA0EE1">
        <w:trPr>
          <w:trHeight w:val="1389"/>
          <w:jc w:val="center"/>
        </w:trPr>
        <w:tc>
          <w:tcPr>
            <w:tcW w:w="715" w:type="dxa"/>
            <w:shd w:val="clear" w:color="auto" w:fill="auto"/>
            <w:vAlign w:val="center"/>
          </w:tcPr>
          <w:p w:rsidR="00800190" w:rsidRPr="004C727A" w:rsidRDefault="00800190" w:rsidP="00E16096">
            <w:pPr>
              <w:widowControl w:val="0"/>
              <w:spacing w:before="20" w:after="20" w:line="240" w:lineRule="auto"/>
              <w:ind w:firstLine="0"/>
              <w:jc w:val="center"/>
              <w:rPr>
                <w:color w:val="000000"/>
                <w:sz w:val="24"/>
                <w:szCs w:val="24"/>
                <w:lang w:val="fr-FR"/>
              </w:rPr>
            </w:pPr>
            <w:r w:rsidRPr="004C727A">
              <w:rPr>
                <w:color w:val="000000"/>
                <w:sz w:val="24"/>
                <w:szCs w:val="24"/>
                <w:lang w:val="fr-FR"/>
              </w:rPr>
              <w:t>G2</w:t>
            </w:r>
          </w:p>
        </w:tc>
        <w:tc>
          <w:tcPr>
            <w:tcW w:w="5754" w:type="dxa"/>
            <w:tcBorders>
              <w:right w:val="single" w:sz="4" w:space="0" w:color="auto"/>
            </w:tcBorders>
            <w:shd w:val="clear" w:color="auto" w:fill="auto"/>
            <w:vAlign w:val="center"/>
          </w:tcPr>
          <w:p w:rsidR="00800190" w:rsidRPr="004C727A" w:rsidRDefault="004E458E" w:rsidP="00D61481">
            <w:pPr>
              <w:widowControl w:val="0"/>
              <w:spacing w:before="20" w:after="20" w:line="240" w:lineRule="auto"/>
              <w:ind w:firstLine="0"/>
              <w:jc w:val="both"/>
              <w:rPr>
                <w:color w:val="000000"/>
                <w:sz w:val="24"/>
                <w:szCs w:val="24"/>
                <w:lang w:val="fr-FR"/>
              </w:rPr>
            </w:pPr>
            <w:r>
              <w:rPr>
                <w:rFonts w:eastAsia="Times New Roman"/>
                <w:szCs w:val="26"/>
                <w:lang w:val="it-IT"/>
              </w:rPr>
              <w:t>N</w:t>
            </w:r>
            <w:r w:rsidRPr="005F654E">
              <w:rPr>
                <w:rFonts w:eastAsia="Times New Roman"/>
                <w:szCs w:val="26"/>
                <w:lang w:val="it-IT"/>
              </w:rPr>
              <w:t xml:space="preserve">ghiên cứu hoạt động của các quy luật khách quan và sự tác động của chúng đến từng yếu tố sản xuất kinh doanh của các doanh nghiệp kinh doanh </w:t>
            </w:r>
            <w:r>
              <w:rPr>
                <w:rFonts w:eastAsia="Times New Roman"/>
                <w:szCs w:val="26"/>
                <w:lang w:val="it-IT"/>
              </w:rPr>
              <w:t>khu nghỉ dưỡng</w:t>
            </w:r>
            <w:r w:rsidRPr="005F654E">
              <w:rPr>
                <w:rFonts w:eastAsia="Times New Roman"/>
                <w:szCs w:val="26"/>
                <w:lang w:val="it-IT"/>
              </w:rPr>
              <w:t xml:space="preserve">; Đưa ra phương pháp luận cho công tác quản lý và tổ chức sử dụng có hiệu quả các nguồn lực đầu vào của hoạt động kinh doanh </w:t>
            </w:r>
            <w:r>
              <w:rPr>
                <w:rFonts w:eastAsia="Times New Roman"/>
                <w:szCs w:val="26"/>
                <w:lang w:val="it-IT"/>
              </w:rPr>
              <w:t>khu nghỉ dưỡng</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5B11E4" w:rsidRDefault="004E458E" w:rsidP="001B741F">
            <w:pPr>
              <w:widowControl w:val="0"/>
              <w:spacing w:before="20" w:after="20" w:line="240" w:lineRule="auto"/>
              <w:ind w:firstLine="174"/>
              <w:jc w:val="center"/>
              <w:rPr>
                <w:color w:val="000000"/>
                <w:sz w:val="24"/>
                <w:szCs w:val="24"/>
              </w:rPr>
            </w:pPr>
            <w:r>
              <w:rPr>
                <w:color w:val="000000"/>
                <w:sz w:val="24"/>
                <w:szCs w:val="24"/>
              </w:rPr>
              <w:t>2.1.1</w:t>
            </w:r>
          </w:p>
          <w:p w:rsidR="004E458E" w:rsidRDefault="004E458E" w:rsidP="001B741F">
            <w:pPr>
              <w:widowControl w:val="0"/>
              <w:spacing w:before="20" w:after="20" w:line="240" w:lineRule="auto"/>
              <w:ind w:firstLine="174"/>
              <w:jc w:val="center"/>
              <w:rPr>
                <w:color w:val="000000"/>
                <w:sz w:val="24"/>
                <w:szCs w:val="24"/>
              </w:rPr>
            </w:pPr>
            <w:r>
              <w:rPr>
                <w:color w:val="000000"/>
                <w:sz w:val="24"/>
                <w:szCs w:val="24"/>
              </w:rPr>
              <w:t>2.1.2</w:t>
            </w:r>
          </w:p>
          <w:p w:rsidR="004E458E" w:rsidRDefault="004E458E" w:rsidP="001B741F">
            <w:pPr>
              <w:widowControl w:val="0"/>
              <w:spacing w:before="20" w:after="20" w:line="240" w:lineRule="auto"/>
              <w:ind w:firstLine="174"/>
              <w:jc w:val="center"/>
              <w:rPr>
                <w:color w:val="000000"/>
                <w:sz w:val="24"/>
                <w:szCs w:val="24"/>
              </w:rPr>
            </w:pPr>
            <w:r>
              <w:rPr>
                <w:color w:val="000000"/>
                <w:sz w:val="24"/>
                <w:szCs w:val="24"/>
              </w:rPr>
              <w:t>2.1.3</w:t>
            </w:r>
          </w:p>
          <w:p w:rsidR="004E458E" w:rsidRDefault="004E458E" w:rsidP="001B741F">
            <w:pPr>
              <w:widowControl w:val="0"/>
              <w:spacing w:before="20" w:after="20" w:line="240" w:lineRule="auto"/>
              <w:ind w:firstLine="174"/>
              <w:jc w:val="center"/>
              <w:rPr>
                <w:color w:val="000000"/>
                <w:sz w:val="24"/>
                <w:szCs w:val="24"/>
              </w:rPr>
            </w:pPr>
            <w:r>
              <w:rPr>
                <w:color w:val="000000"/>
                <w:sz w:val="24"/>
                <w:szCs w:val="24"/>
              </w:rPr>
              <w:t>2.1.4</w:t>
            </w:r>
          </w:p>
          <w:p w:rsidR="004E458E" w:rsidRDefault="004E458E" w:rsidP="001B741F">
            <w:pPr>
              <w:widowControl w:val="0"/>
              <w:spacing w:before="20" w:after="20" w:line="240" w:lineRule="auto"/>
              <w:ind w:firstLine="174"/>
              <w:jc w:val="center"/>
              <w:rPr>
                <w:color w:val="000000"/>
                <w:sz w:val="24"/>
                <w:szCs w:val="24"/>
              </w:rPr>
            </w:pPr>
            <w:r>
              <w:rPr>
                <w:color w:val="000000"/>
                <w:sz w:val="24"/>
                <w:szCs w:val="24"/>
              </w:rPr>
              <w:t>2.1.5</w:t>
            </w:r>
          </w:p>
          <w:p w:rsidR="004E458E" w:rsidRPr="004C727A" w:rsidRDefault="004E458E" w:rsidP="004E458E">
            <w:pPr>
              <w:widowControl w:val="0"/>
              <w:spacing w:before="20" w:after="20" w:line="240" w:lineRule="auto"/>
              <w:ind w:firstLine="174"/>
              <w:jc w:val="center"/>
              <w:rPr>
                <w:color w:val="000000"/>
                <w:sz w:val="24"/>
                <w:szCs w:val="24"/>
              </w:rPr>
            </w:pPr>
            <w:r>
              <w:rPr>
                <w:color w:val="000000"/>
                <w:sz w:val="24"/>
                <w:szCs w:val="24"/>
              </w:rPr>
              <w:t>2.1.6</w:t>
            </w:r>
          </w:p>
        </w:tc>
        <w:tc>
          <w:tcPr>
            <w:tcW w:w="1583" w:type="dxa"/>
            <w:tcBorders>
              <w:left w:val="single" w:sz="4" w:space="0" w:color="auto"/>
            </w:tcBorders>
            <w:shd w:val="clear" w:color="auto" w:fill="auto"/>
            <w:vAlign w:val="center"/>
          </w:tcPr>
          <w:p w:rsidR="00800190" w:rsidRPr="004C727A" w:rsidRDefault="00377470" w:rsidP="00E16096">
            <w:pPr>
              <w:widowControl w:val="0"/>
              <w:spacing w:before="20" w:after="20" w:line="240" w:lineRule="auto"/>
              <w:ind w:firstLine="0"/>
              <w:jc w:val="center"/>
              <w:rPr>
                <w:color w:val="000000"/>
                <w:sz w:val="24"/>
                <w:szCs w:val="24"/>
                <w:lang w:val="fr-FR"/>
              </w:rPr>
            </w:pPr>
            <w:r w:rsidRPr="004C727A">
              <w:rPr>
                <w:color w:val="000000"/>
                <w:sz w:val="24"/>
                <w:szCs w:val="24"/>
                <w:lang w:val="fr-FR"/>
              </w:rPr>
              <w:t>III</w:t>
            </w:r>
          </w:p>
        </w:tc>
      </w:tr>
      <w:tr w:rsidR="00BA0EE1" w:rsidRPr="004C727A" w:rsidTr="00BA0EE1">
        <w:trPr>
          <w:trHeight w:val="1389"/>
          <w:jc w:val="center"/>
        </w:trPr>
        <w:tc>
          <w:tcPr>
            <w:tcW w:w="715" w:type="dxa"/>
            <w:shd w:val="clear" w:color="auto" w:fill="auto"/>
            <w:vAlign w:val="center"/>
          </w:tcPr>
          <w:p w:rsidR="0051065F" w:rsidRPr="004C727A" w:rsidRDefault="009C3B83" w:rsidP="009C3B83">
            <w:pPr>
              <w:widowControl w:val="0"/>
              <w:spacing w:before="20" w:after="20" w:line="240" w:lineRule="auto"/>
              <w:ind w:firstLine="0"/>
              <w:rPr>
                <w:color w:val="000000"/>
                <w:sz w:val="24"/>
                <w:szCs w:val="24"/>
                <w:lang w:val="fr-FR"/>
              </w:rPr>
            </w:pPr>
            <w:r>
              <w:rPr>
                <w:color w:val="000000"/>
                <w:sz w:val="24"/>
                <w:szCs w:val="24"/>
                <w:lang w:val="fr-FR"/>
              </w:rPr>
              <w:t>G3</w:t>
            </w:r>
          </w:p>
        </w:tc>
        <w:tc>
          <w:tcPr>
            <w:tcW w:w="5754" w:type="dxa"/>
            <w:tcBorders>
              <w:right w:val="single" w:sz="4" w:space="0" w:color="auto"/>
            </w:tcBorders>
            <w:shd w:val="clear" w:color="auto" w:fill="auto"/>
            <w:vAlign w:val="center"/>
          </w:tcPr>
          <w:p w:rsidR="0051065F" w:rsidRPr="005B11E4" w:rsidRDefault="004E458E" w:rsidP="004E458E">
            <w:pPr>
              <w:tabs>
                <w:tab w:val="left" w:pos="540"/>
              </w:tabs>
              <w:spacing w:line="276" w:lineRule="auto"/>
              <w:ind w:firstLine="0"/>
              <w:jc w:val="both"/>
              <w:rPr>
                <w:rFonts w:eastAsia="Times New Roman"/>
                <w:szCs w:val="26"/>
                <w:lang w:val="it-IT"/>
              </w:rPr>
            </w:pPr>
            <w:r>
              <w:rPr>
                <w:rFonts w:eastAsia="Times New Roman"/>
                <w:szCs w:val="26"/>
                <w:lang w:val="it-IT"/>
              </w:rPr>
              <w:t>G</w:t>
            </w:r>
            <w:r w:rsidRPr="005F654E">
              <w:rPr>
                <w:rFonts w:eastAsia="Times New Roman"/>
                <w:szCs w:val="26"/>
                <w:lang w:val="it-IT"/>
              </w:rPr>
              <w:t xml:space="preserve">iúp người học có thể đi sâu lý giải các tình huống thực tế đang diễn ra tại thị trường kinh doanh </w:t>
            </w:r>
            <w:r>
              <w:rPr>
                <w:rFonts w:eastAsia="Times New Roman"/>
                <w:szCs w:val="26"/>
                <w:lang w:val="it-IT"/>
              </w:rPr>
              <w:t>khu nghỉ dưỡng</w:t>
            </w:r>
            <w:r w:rsidRPr="005F654E">
              <w:rPr>
                <w:rFonts w:eastAsia="Times New Roman"/>
                <w:szCs w:val="26"/>
                <w:lang w:val="it-IT"/>
              </w:rPr>
              <w:t xml:space="preserve"> ở Việt nam</w:t>
            </w:r>
            <w:r>
              <w:rPr>
                <w:rFonts w:eastAsia="Times New Roman"/>
                <w:szCs w:val="26"/>
                <w:lang w:val="it-IT"/>
              </w:rPr>
              <w:t xml:space="preserve"> và trên thế giới, </w:t>
            </w:r>
            <w:r w:rsidRPr="005F654E">
              <w:rPr>
                <w:rFonts w:eastAsia="Times New Roman"/>
                <w:szCs w:val="26"/>
                <w:lang w:val="it-IT"/>
              </w:rPr>
              <w:t>giúp người học nhận thức sâu sắc hơn cơ sở lý luận và có khả năng vận dụng các kiến thức đã học vào thực tế.</w:t>
            </w:r>
          </w:p>
        </w:tc>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rsidR="005B11E4" w:rsidRDefault="00805A09" w:rsidP="005B11E4">
            <w:pPr>
              <w:widowControl w:val="0"/>
              <w:spacing w:before="20" w:after="20" w:line="240" w:lineRule="auto"/>
              <w:ind w:firstLine="174"/>
              <w:jc w:val="center"/>
              <w:rPr>
                <w:color w:val="000000"/>
                <w:sz w:val="24"/>
                <w:szCs w:val="24"/>
              </w:rPr>
            </w:pPr>
            <w:r>
              <w:rPr>
                <w:color w:val="000000"/>
                <w:sz w:val="24"/>
                <w:szCs w:val="24"/>
              </w:rPr>
              <w:t>1.1.1</w:t>
            </w:r>
          </w:p>
          <w:p w:rsidR="00805A09" w:rsidRDefault="00805A09" w:rsidP="005B11E4">
            <w:pPr>
              <w:widowControl w:val="0"/>
              <w:spacing w:before="20" w:after="20" w:line="240" w:lineRule="auto"/>
              <w:ind w:firstLine="174"/>
              <w:jc w:val="center"/>
              <w:rPr>
                <w:color w:val="000000"/>
                <w:sz w:val="24"/>
                <w:szCs w:val="24"/>
              </w:rPr>
            </w:pPr>
            <w:r>
              <w:rPr>
                <w:color w:val="000000"/>
                <w:sz w:val="24"/>
                <w:szCs w:val="24"/>
              </w:rPr>
              <w:t>2.1.1</w:t>
            </w:r>
          </w:p>
          <w:p w:rsidR="00805A09" w:rsidRDefault="00805A09" w:rsidP="005B11E4">
            <w:pPr>
              <w:widowControl w:val="0"/>
              <w:spacing w:before="20" w:after="20" w:line="240" w:lineRule="auto"/>
              <w:ind w:firstLine="174"/>
              <w:jc w:val="center"/>
              <w:rPr>
                <w:color w:val="000000"/>
                <w:sz w:val="24"/>
                <w:szCs w:val="24"/>
              </w:rPr>
            </w:pPr>
            <w:r>
              <w:rPr>
                <w:color w:val="000000"/>
                <w:sz w:val="24"/>
                <w:szCs w:val="24"/>
              </w:rPr>
              <w:t>2.1.2</w:t>
            </w:r>
          </w:p>
          <w:p w:rsidR="00805A09" w:rsidRDefault="00805A09" w:rsidP="00805A09">
            <w:pPr>
              <w:widowControl w:val="0"/>
              <w:spacing w:before="20" w:after="20" w:line="240" w:lineRule="auto"/>
              <w:ind w:firstLine="174"/>
              <w:jc w:val="center"/>
              <w:rPr>
                <w:color w:val="000000"/>
                <w:sz w:val="24"/>
                <w:szCs w:val="24"/>
              </w:rPr>
            </w:pPr>
            <w:r>
              <w:rPr>
                <w:color w:val="000000"/>
                <w:sz w:val="24"/>
                <w:szCs w:val="24"/>
              </w:rPr>
              <w:t>2.1.3</w:t>
            </w:r>
          </w:p>
          <w:p w:rsidR="00805A09" w:rsidRDefault="00805A09" w:rsidP="00805A09">
            <w:pPr>
              <w:widowControl w:val="0"/>
              <w:spacing w:before="20" w:after="20" w:line="240" w:lineRule="auto"/>
              <w:ind w:firstLine="174"/>
              <w:jc w:val="center"/>
              <w:rPr>
                <w:color w:val="000000"/>
                <w:sz w:val="24"/>
                <w:szCs w:val="24"/>
              </w:rPr>
            </w:pPr>
            <w:r>
              <w:rPr>
                <w:color w:val="000000"/>
                <w:sz w:val="24"/>
                <w:szCs w:val="24"/>
              </w:rPr>
              <w:t>2.1.4</w:t>
            </w:r>
          </w:p>
          <w:p w:rsidR="00805A09" w:rsidRDefault="00805A09" w:rsidP="00805A09">
            <w:pPr>
              <w:widowControl w:val="0"/>
              <w:spacing w:before="20" w:after="20" w:line="240" w:lineRule="auto"/>
              <w:ind w:firstLine="174"/>
              <w:jc w:val="center"/>
              <w:rPr>
                <w:color w:val="000000"/>
                <w:sz w:val="24"/>
                <w:szCs w:val="24"/>
              </w:rPr>
            </w:pPr>
            <w:r>
              <w:rPr>
                <w:color w:val="000000"/>
                <w:sz w:val="24"/>
                <w:szCs w:val="24"/>
              </w:rPr>
              <w:t>2.1.5</w:t>
            </w:r>
          </w:p>
          <w:p w:rsidR="00805A09" w:rsidRPr="004C727A" w:rsidRDefault="00805A09" w:rsidP="00805A09">
            <w:pPr>
              <w:widowControl w:val="0"/>
              <w:spacing w:before="20" w:after="20" w:line="240" w:lineRule="auto"/>
              <w:ind w:firstLine="174"/>
              <w:jc w:val="center"/>
              <w:rPr>
                <w:color w:val="000000"/>
                <w:sz w:val="24"/>
                <w:szCs w:val="24"/>
              </w:rPr>
            </w:pPr>
            <w:r>
              <w:rPr>
                <w:color w:val="000000"/>
                <w:sz w:val="24"/>
                <w:szCs w:val="24"/>
              </w:rPr>
              <w:t>2.1.6</w:t>
            </w:r>
          </w:p>
        </w:tc>
        <w:tc>
          <w:tcPr>
            <w:tcW w:w="1583" w:type="dxa"/>
            <w:tcBorders>
              <w:left w:val="single" w:sz="4" w:space="0" w:color="auto"/>
            </w:tcBorders>
            <w:shd w:val="clear" w:color="auto" w:fill="auto"/>
            <w:vAlign w:val="center"/>
          </w:tcPr>
          <w:p w:rsidR="0051065F" w:rsidRPr="004C727A" w:rsidRDefault="00A2495D" w:rsidP="00E16096">
            <w:pPr>
              <w:widowControl w:val="0"/>
              <w:spacing w:before="20" w:after="20" w:line="240" w:lineRule="auto"/>
              <w:ind w:firstLine="0"/>
              <w:jc w:val="center"/>
              <w:rPr>
                <w:color w:val="000000"/>
                <w:sz w:val="24"/>
                <w:szCs w:val="24"/>
                <w:lang w:val="fr-FR"/>
              </w:rPr>
            </w:pPr>
            <w:r w:rsidRPr="004C727A">
              <w:rPr>
                <w:color w:val="000000"/>
                <w:sz w:val="24"/>
                <w:szCs w:val="24"/>
                <w:lang w:val="fr-FR"/>
              </w:rPr>
              <w:t>III</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6. CHUẨN ĐẦU RA HỌC PHẦN (COURSE LEARNING OUTCOMES)</w:t>
      </w:r>
    </w:p>
    <w:p w:rsidR="00DC2D0E" w:rsidRPr="004C727A" w:rsidRDefault="00DC2D0E" w:rsidP="00E16096">
      <w:pPr>
        <w:widowControl w:val="0"/>
        <w:spacing w:after="0" w:line="240" w:lineRule="auto"/>
        <w:ind w:firstLine="0"/>
        <w:jc w:val="center"/>
        <w:rPr>
          <w:b/>
          <w:color w:val="000000"/>
          <w:sz w:val="24"/>
          <w:szCs w:val="24"/>
        </w:rPr>
      </w:pPr>
      <w:r w:rsidRPr="004C727A">
        <w:rPr>
          <w:b/>
          <w:color w:val="000000"/>
          <w:sz w:val="24"/>
          <w:szCs w:val="24"/>
        </w:rPr>
        <w:t>Bảng 6.1.</w:t>
      </w:r>
      <w:r w:rsidR="00D11DB6" w:rsidRPr="004C727A">
        <w:rPr>
          <w:b/>
          <w:color w:val="000000"/>
          <w:sz w:val="24"/>
          <w:szCs w:val="24"/>
        </w:rPr>
        <w:t>Năng lực người học học phần</w:t>
      </w:r>
      <w:r w:rsidR="00D95B17" w:rsidRPr="004C727A">
        <w:rPr>
          <w:b/>
          <w:color w:val="000000"/>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831"/>
        <w:gridCol w:w="6877"/>
        <w:gridCol w:w="1049"/>
      </w:tblGrid>
      <w:tr w:rsidR="004A4D17" w:rsidRPr="004C727A" w:rsidTr="00446AD7">
        <w:trPr>
          <w:tblHeader/>
          <w:jc w:val="center"/>
        </w:trPr>
        <w:tc>
          <w:tcPr>
            <w:tcW w:w="541" w:type="pct"/>
            <w:shd w:val="clear" w:color="auto" w:fill="auto"/>
            <w:vAlign w:val="center"/>
          </w:tcPr>
          <w:p w:rsidR="00D11DB6" w:rsidRPr="004C727A" w:rsidRDefault="00A70753" w:rsidP="00E16096">
            <w:pPr>
              <w:widowControl w:val="0"/>
              <w:spacing w:before="40" w:after="40" w:line="240" w:lineRule="auto"/>
              <w:ind w:firstLine="0"/>
              <w:jc w:val="center"/>
              <w:rPr>
                <w:b/>
                <w:color w:val="000000"/>
                <w:sz w:val="24"/>
                <w:szCs w:val="24"/>
              </w:rPr>
            </w:pPr>
            <w:r w:rsidRPr="004C727A">
              <w:rPr>
                <w:b/>
                <w:color w:val="000000"/>
                <w:sz w:val="24"/>
              </w:rPr>
              <w:t>CĐR</w:t>
            </w:r>
          </w:p>
        </w:tc>
        <w:tc>
          <w:tcPr>
            <w:tcW w:w="423" w:type="pct"/>
            <w:shd w:val="clear" w:color="auto" w:fill="auto"/>
            <w:vAlign w:val="center"/>
          </w:tcPr>
          <w:p w:rsidR="00D11DB6" w:rsidRPr="004C727A" w:rsidRDefault="00D95B17" w:rsidP="00E16096">
            <w:pPr>
              <w:widowControl w:val="0"/>
              <w:spacing w:before="40" w:after="40" w:line="240" w:lineRule="auto"/>
              <w:ind w:firstLine="0"/>
              <w:jc w:val="center"/>
              <w:rPr>
                <w:b/>
                <w:color w:val="000000"/>
                <w:sz w:val="24"/>
                <w:szCs w:val="24"/>
              </w:rPr>
            </w:pPr>
            <w:r w:rsidRPr="004C727A">
              <w:rPr>
                <w:b/>
                <w:color w:val="000000"/>
                <w:sz w:val="24"/>
              </w:rPr>
              <w:t>CLOs</w:t>
            </w:r>
            <w:r w:rsidR="00D11DB6" w:rsidRPr="004C727A">
              <w:rPr>
                <w:b/>
                <w:color w:val="000000"/>
                <w:sz w:val="24"/>
              </w:rPr>
              <w:t xml:space="preserve"> </w:t>
            </w:r>
          </w:p>
        </w:tc>
        <w:tc>
          <w:tcPr>
            <w:tcW w:w="3502" w:type="pct"/>
            <w:shd w:val="clear" w:color="auto" w:fill="auto"/>
            <w:vAlign w:val="center"/>
          </w:tcPr>
          <w:p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Mô tả năng lực người học</w:t>
            </w:r>
          </w:p>
        </w:tc>
        <w:tc>
          <w:tcPr>
            <w:tcW w:w="534" w:type="pct"/>
            <w:shd w:val="clear" w:color="auto" w:fill="auto"/>
            <w:vAlign w:val="center"/>
          </w:tcPr>
          <w:p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Trình độ năng lực</w:t>
            </w:r>
          </w:p>
        </w:tc>
      </w:tr>
      <w:tr w:rsidR="004A4D17" w:rsidRPr="004C727A" w:rsidTr="00446AD7">
        <w:trPr>
          <w:jc w:val="center"/>
        </w:trPr>
        <w:tc>
          <w:tcPr>
            <w:tcW w:w="541"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[1]</w:t>
            </w:r>
          </w:p>
        </w:tc>
        <w:tc>
          <w:tcPr>
            <w:tcW w:w="423"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[2]</w:t>
            </w:r>
          </w:p>
        </w:tc>
        <w:tc>
          <w:tcPr>
            <w:tcW w:w="3502"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[3]</w:t>
            </w:r>
          </w:p>
        </w:tc>
        <w:tc>
          <w:tcPr>
            <w:tcW w:w="534" w:type="pct"/>
            <w:shd w:val="clear" w:color="auto" w:fill="auto"/>
          </w:tcPr>
          <w:p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[4]</w:t>
            </w:r>
          </w:p>
        </w:tc>
      </w:tr>
      <w:tr w:rsidR="00446AD7" w:rsidRPr="004C727A" w:rsidTr="00446AD7">
        <w:trPr>
          <w:jc w:val="center"/>
        </w:trPr>
        <w:tc>
          <w:tcPr>
            <w:tcW w:w="964" w:type="pct"/>
            <w:gridSpan w:val="2"/>
            <w:shd w:val="clear" w:color="auto" w:fill="auto"/>
            <w:vAlign w:val="center"/>
          </w:tcPr>
          <w:p w:rsidR="00446AD7" w:rsidRPr="004C727A" w:rsidRDefault="00446AD7" w:rsidP="00FE1C90">
            <w:pPr>
              <w:widowControl w:val="0"/>
              <w:spacing w:before="20" w:after="20" w:line="240" w:lineRule="auto"/>
              <w:ind w:firstLine="0"/>
              <w:rPr>
                <w:color w:val="000000"/>
                <w:sz w:val="24"/>
                <w:szCs w:val="24"/>
              </w:rPr>
            </w:pPr>
            <w:r w:rsidRPr="00446AD7">
              <w:rPr>
                <w:b/>
                <w:color w:val="000000"/>
                <w:sz w:val="24"/>
                <w:szCs w:val="24"/>
              </w:rPr>
              <w:t>Kiến thức</w:t>
            </w:r>
          </w:p>
        </w:tc>
        <w:tc>
          <w:tcPr>
            <w:tcW w:w="3502" w:type="pct"/>
            <w:shd w:val="clear" w:color="auto" w:fill="auto"/>
            <w:vAlign w:val="center"/>
          </w:tcPr>
          <w:p w:rsidR="00446AD7" w:rsidRPr="004C727A" w:rsidRDefault="00446AD7" w:rsidP="00217335">
            <w:pPr>
              <w:pStyle w:val="ListParagraph"/>
              <w:tabs>
                <w:tab w:val="left" w:pos="284"/>
              </w:tabs>
              <w:spacing w:after="0" w:line="240" w:lineRule="auto"/>
              <w:ind w:left="0"/>
              <w:rPr>
                <w:color w:val="000000"/>
                <w:lang w:val="it-IT"/>
              </w:rPr>
            </w:pPr>
          </w:p>
        </w:tc>
        <w:tc>
          <w:tcPr>
            <w:tcW w:w="534" w:type="pct"/>
            <w:shd w:val="clear" w:color="auto" w:fill="auto"/>
            <w:vAlign w:val="center"/>
          </w:tcPr>
          <w:p w:rsidR="00446AD7" w:rsidRPr="004C727A" w:rsidRDefault="00446AD7" w:rsidP="00217335">
            <w:pPr>
              <w:widowControl w:val="0"/>
              <w:spacing w:before="20" w:after="20" w:line="240" w:lineRule="auto"/>
              <w:ind w:firstLine="0"/>
              <w:jc w:val="center"/>
              <w:rPr>
                <w:color w:val="000000"/>
                <w:sz w:val="24"/>
                <w:szCs w:val="24"/>
              </w:rPr>
            </w:pPr>
          </w:p>
        </w:tc>
      </w:tr>
      <w:tr w:rsidR="001B741F" w:rsidRPr="004C727A" w:rsidTr="00B725A2">
        <w:trPr>
          <w:jc w:val="center"/>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1B741F" w:rsidRDefault="001B741F" w:rsidP="001B741F">
            <w:pPr>
              <w:widowControl w:val="0"/>
              <w:spacing w:before="20" w:after="20" w:line="240" w:lineRule="auto"/>
              <w:ind w:firstLine="174"/>
              <w:jc w:val="center"/>
              <w:rPr>
                <w:color w:val="000000"/>
                <w:sz w:val="24"/>
                <w:szCs w:val="24"/>
              </w:rPr>
            </w:pPr>
            <w:r>
              <w:rPr>
                <w:color w:val="000000"/>
                <w:sz w:val="24"/>
                <w:szCs w:val="24"/>
              </w:rPr>
              <w:t>1.1.1</w:t>
            </w:r>
          </w:p>
          <w:p w:rsidR="001B741F" w:rsidRDefault="001B741F" w:rsidP="001B741F">
            <w:pPr>
              <w:widowControl w:val="0"/>
              <w:spacing w:before="20" w:after="20" w:line="240" w:lineRule="auto"/>
              <w:ind w:firstLine="174"/>
              <w:jc w:val="center"/>
              <w:rPr>
                <w:color w:val="000000"/>
                <w:sz w:val="24"/>
                <w:szCs w:val="24"/>
              </w:rPr>
            </w:pPr>
            <w:r>
              <w:rPr>
                <w:color w:val="000000"/>
                <w:sz w:val="24"/>
                <w:szCs w:val="24"/>
              </w:rPr>
              <w:lastRenderedPageBreak/>
              <w:t>1.3.3</w:t>
            </w:r>
          </w:p>
          <w:p w:rsidR="001B741F" w:rsidRPr="004C727A" w:rsidRDefault="001B741F" w:rsidP="001B741F">
            <w:pPr>
              <w:widowControl w:val="0"/>
              <w:spacing w:before="20" w:after="20" w:line="240" w:lineRule="auto"/>
              <w:ind w:firstLine="174"/>
              <w:jc w:val="center"/>
              <w:rPr>
                <w:color w:val="000000"/>
                <w:sz w:val="24"/>
                <w:szCs w:val="24"/>
              </w:rPr>
            </w:pPr>
            <w:r>
              <w:rPr>
                <w:color w:val="000000"/>
                <w:sz w:val="24"/>
                <w:szCs w:val="24"/>
              </w:rPr>
              <w:t>1.3.4</w:t>
            </w:r>
          </w:p>
        </w:tc>
        <w:tc>
          <w:tcPr>
            <w:tcW w:w="423" w:type="pct"/>
            <w:shd w:val="clear" w:color="auto" w:fill="auto"/>
            <w:vAlign w:val="center"/>
          </w:tcPr>
          <w:p w:rsidR="001B741F" w:rsidRPr="004C727A" w:rsidRDefault="001B741F" w:rsidP="001B741F">
            <w:pPr>
              <w:widowControl w:val="0"/>
              <w:spacing w:before="20" w:after="20" w:line="240" w:lineRule="auto"/>
              <w:ind w:firstLine="0"/>
              <w:jc w:val="center"/>
              <w:rPr>
                <w:color w:val="000000"/>
                <w:sz w:val="24"/>
                <w:szCs w:val="24"/>
              </w:rPr>
            </w:pPr>
            <w:r>
              <w:rPr>
                <w:color w:val="000000"/>
                <w:sz w:val="24"/>
                <w:szCs w:val="24"/>
              </w:rPr>
              <w:lastRenderedPageBreak/>
              <w:t xml:space="preserve">LO </w:t>
            </w:r>
            <w:r>
              <w:rPr>
                <w:color w:val="000000"/>
                <w:sz w:val="24"/>
                <w:szCs w:val="24"/>
              </w:rPr>
              <w:lastRenderedPageBreak/>
              <w:t>1.1</w:t>
            </w:r>
          </w:p>
        </w:tc>
        <w:tc>
          <w:tcPr>
            <w:tcW w:w="3502" w:type="pct"/>
            <w:tcBorders>
              <w:right w:val="single" w:sz="4" w:space="0" w:color="auto"/>
            </w:tcBorders>
            <w:shd w:val="clear" w:color="auto" w:fill="auto"/>
            <w:vAlign w:val="center"/>
          </w:tcPr>
          <w:p w:rsidR="001B741F" w:rsidRPr="00DA13EA" w:rsidRDefault="001B741F" w:rsidP="001B741F">
            <w:pPr>
              <w:widowControl w:val="0"/>
              <w:spacing w:before="20" w:after="20" w:line="240" w:lineRule="auto"/>
              <w:ind w:firstLine="0"/>
              <w:jc w:val="both"/>
              <w:rPr>
                <w:color w:val="000000"/>
                <w:szCs w:val="26"/>
                <w:lang w:val="fr-FR"/>
              </w:rPr>
            </w:pPr>
            <w:r w:rsidRPr="00DA13EA">
              <w:rPr>
                <w:color w:val="000000"/>
                <w:szCs w:val="26"/>
                <w:lang w:val="it-IT"/>
              </w:rPr>
              <w:lastRenderedPageBreak/>
              <w:t xml:space="preserve">Hiểu chắc các khái niệm cơ bản: khu nghỉ dưỡng, kinh doanh </w:t>
            </w:r>
            <w:r w:rsidRPr="00DA13EA">
              <w:rPr>
                <w:color w:val="000000"/>
                <w:szCs w:val="26"/>
                <w:lang w:val="it-IT"/>
              </w:rPr>
              <w:lastRenderedPageBreak/>
              <w:t>khu nghỉ dưỡng, lịch sử hình thành và xu hướng phát triển của hoạt động kinh doanh khu nghỉ dưỡng trên thế giới và ở Việt Nam</w:t>
            </w:r>
          </w:p>
        </w:tc>
        <w:tc>
          <w:tcPr>
            <w:tcW w:w="534" w:type="pct"/>
            <w:shd w:val="clear" w:color="auto" w:fill="auto"/>
            <w:vAlign w:val="center"/>
          </w:tcPr>
          <w:p w:rsidR="001B741F" w:rsidRPr="004C727A" w:rsidRDefault="001B741F" w:rsidP="001B741F">
            <w:pPr>
              <w:widowControl w:val="0"/>
              <w:spacing w:before="20" w:after="20" w:line="240" w:lineRule="auto"/>
              <w:ind w:firstLine="0"/>
              <w:jc w:val="center"/>
              <w:rPr>
                <w:color w:val="000000"/>
                <w:sz w:val="24"/>
                <w:szCs w:val="24"/>
              </w:rPr>
            </w:pPr>
            <w:r>
              <w:rPr>
                <w:color w:val="000000"/>
                <w:sz w:val="24"/>
                <w:szCs w:val="24"/>
              </w:rPr>
              <w:lastRenderedPageBreak/>
              <w:t>3</w:t>
            </w:r>
          </w:p>
        </w:tc>
      </w:tr>
      <w:tr w:rsidR="001B741F" w:rsidRPr="004C727A" w:rsidTr="00B725A2">
        <w:trPr>
          <w:jc w:val="center"/>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rsidR="001B741F" w:rsidRDefault="001B741F" w:rsidP="001B741F">
            <w:pPr>
              <w:widowControl w:val="0"/>
              <w:spacing w:before="20" w:after="20" w:line="240" w:lineRule="auto"/>
              <w:ind w:firstLine="174"/>
              <w:jc w:val="center"/>
              <w:rPr>
                <w:color w:val="000000"/>
                <w:sz w:val="24"/>
                <w:szCs w:val="24"/>
              </w:rPr>
            </w:pPr>
            <w:r w:rsidRPr="001B741F">
              <w:rPr>
                <w:color w:val="000000"/>
                <w:sz w:val="24"/>
                <w:szCs w:val="24"/>
              </w:rPr>
              <w:lastRenderedPageBreak/>
              <w:t>1.1.1</w:t>
            </w:r>
          </w:p>
          <w:p w:rsidR="001B741F" w:rsidRPr="001B741F" w:rsidRDefault="001B741F" w:rsidP="001B741F">
            <w:pPr>
              <w:widowControl w:val="0"/>
              <w:spacing w:before="20" w:after="20" w:line="240" w:lineRule="auto"/>
              <w:ind w:firstLine="174"/>
              <w:jc w:val="center"/>
              <w:rPr>
                <w:color w:val="000000"/>
                <w:sz w:val="24"/>
                <w:szCs w:val="24"/>
              </w:rPr>
            </w:pPr>
            <w:r>
              <w:rPr>
                <w:color w:val="000000"/>
                <w:sz w:val="24"/>
                <w:szCs w:val="24"/>
              </w:rPr>
              <w:t>1.3.1</w:t>
            </w:r>
          </w:p>
          <w:p w:rsidR="001B741F" w:rsidRPr="001B741F" w:rsidRDefault="001B741F" w:rsidP="001B741F">
            <w:pPr>
              <w:widowControl w:val="0"/>
              <w:spacing w:before="20" w:after="20" w:line="240" w:lineRule="auto"/>
              <w:ind w:firstLine="174"/>
              <w:jc w:val="center"/>
              <w:rPr>
                <w:color w:val="000000"/>
                <w:sz w:val="24"/>
                <w:szCs w:val="24"/>
              </w:rPr>
            </w:pPr>
            <w:r w:rsidRPr="001B741F">
              <w:rPr>
                <w:color w:val="000000"/>
                <w:sz w:val="24"/>
                <w:szCs w:val="24"/>
              </w:rPr>
              <w:t>1.3.3</w:t>
            </w:r>
          </w:p>
          <w:p w:rsidR="001B741F" w:rsidRPr="004C727A" w:rsidRDefault="001B741F" w:rsidP="001B741F">
            <w:pPr>
              <w:widowControl w:val="0"/>
              <w:spacing w:before="20" w:after="20" w:line="240" w:lineRule="auto"/>
              <w:ind w:firstLine="174"/>
              <w:jc w:val="center"/>
              <w:rPr>
                <w:color w:val="000000"/>
                <w:sz w:val="24"/>
                <w:szCs w:val="24"/>
              </w:rPr>
            </w:pPr>
            <w:r w:rsidRPr="001B741F">
              <w:rPr>
                <w:color w:val="000000"/>
                <w:sz w:val="24"/>
                <w:szCs w:val="24"/>
              </w:rPr>
              <w:t>1.3.4</w:t>
            </w:r>
          </w:p>
        </w:tc>
        <w:tc>
          <w:tcPr>
            <w:tcW w:w="423" w:type="pct"/>
            <w:shd w:val="clear" w:color="auto" w:fill="auto"/>
            <w:vAlign w:val="center"/>
          </w:tcPr>
          <w:p w:rsidR="001B741F" w:rsidRPr="004C727A" w:rsidRDefault="001B741F" w:rsidP="001B741F">
            <w:pPr>
              <w:widowControl w:val="0"/>
              <w:spacing w:before="20" w:after="20" w:line="240" w:lineRule="auto"/>
              <w:ind w:firstLine="0"/>
              <w:jc w:val="center"/>
              <w:rPr>
                <w:color w:val="000000"/>
                <w:sz w:val="24"/>
                <w:szCs w:val="24"/>
              </w:rPr>
            </w:pPr>
            <w:r>
              <w:rPr>
                <w:color w:val="000000"/>
                <w:sz w:val="24"/>
                <w:szCs w:val="24"/>
              </w:rPr>
              <w:t>LO 1.2</w:t>
            </w:r>
          </w:p>
        </w:tc>
        <w:tc>
          <w:tcPr>
            <w:tcW w:w="3502" w:type="pct"/>
            <w:tcBorders>
              <w:right w:val="single" w:sz="4" w:space="0" w:color="auto"/>
            </w:tcBorders>
            <w:shd w:val="clear" w:color="auto" w:fill="auto"/>
            <w:vAlign w:val="center"/>
          </w:tcPr>
          <w:p w:rsidR="001B741F" w:rsidRPr="00DA13EA" w:rsidRDefault="001B741F" w:rsidP="001B741F">
            <w:pPr>
              <w:widowControl w:val="0"/>
              <w:spacing w:before="20" w:after="20" w:line="240" w:lineRule="auto"/>
              <w:ind w:firstLine="0"/>
              <w:jc w:val="both"/>
              <w:rPr>
                <w:color w:val="000000"/>
                <w:szCs w:val="26"/>
                <w:lang w:val="fr-FR"/>
              </w:rPr>
            </w:pPr>
            <w:r w:rsidRPr="00DA13EA">
              <w:rPr>
                <w:color w:val="000000"/>
                <w:szCs w:val="26"/>
                <w:lang w:val="it-IT"/>
              </w:rPr>
              <w:t>Hiểu rõ và phân biệt được các loại hình khu nghỉ dưỡng khác nhau trên thế giới, khu nghỉ dưỡng trên núi, khu nghỉ dưỡng biển, khu nghỉ dưỡng biển và bến du thuyền, khu nghỉ dưỡng có sân golf, các loại khu nghỉ dưỡng khác (khu nghỉ dưỡng mùa đông, khu nghỉ dưỡng mùa hè, khu nghỉ dưỡng có trượt tuyết...)</w:t>
            </w:r>
          </w:p>
        </w:tc>
        <w:tc>
          <w:tcPr>
            <w:tcW w:w="534" w:type="pct"/>
            <w:shd w:val="clear" w:color="auto" w:fill="auto"/>
            <w:vAlign w:val="center"/>
          </w:tcPr>
          <w:p w:rsidR="001B741F" w:rsidRPr="004C727A" w:rsidRDefault="001B741F" w:rsidP="001B741F">
            <w:pPr>
              <w:spacing w:line="240" w:lineRule="auto"/>
              <w:ind w:firstLine="0"/>
              <w:jc w:val="center"/>
              <w:rPr>
                <w:color w:val="000000"/>
              </w:rPr>
            </w:pPr>
            <w:r>
              <w:rPr>
                <w:color w:val="000000"/>
              </w:rPr>
              <w:t>3</w:t>
            </w:r>
          </w:p>
        </w:tc>
      </w:tr>
      <w:tr w:rsidR="00446AD7" w:rsidRPr="004C727A" w:rsidTr="00446AD7">
        <w:trPr>
          <w:jc w:val="center"/>
        </w:trPr>
        <w:tc>
          <w:tcPr>
            <w:tcW w:w="541" w:type="pct"/>
            <w:shd w:val="clear" w:color="auto" w:fill="auto"/>
            <w:vAlign w:val="center"/>
          </w:tcPr>
          <w:p w:rsidR="003925F5" w:rsidRPr="001B741F" w:rsidRDefault="003925F5" w:rsidP="003925F5">
            <w:pPr>
              <w:widowControl w:val="0"/>
              <w:spacing w:before="20" w:after="20" w:line="240" w:lineRule="auto"/>
              <w:ind w:firstLine="174"/>
              <w:rPr>
                <w:color w:val="000000"/>
                <w:sz w:val="24"/>
                <w:szCs w:val="24"/>
              </w:rPr>
            </w:pPr>
            <w:r w:rsidRPr="001B741F">
              <w:rPr>
                <w:color w:val="000000"/>
                <w:sz w:val="24"/>
                <w:szCs w:val="24"/>
              </w:rPr>
              <w:t>1.3.3</w:t>
            </w:r>
          </w:p>
          <w:p w:rsidR="00446AD7" w:rsidRPr="004C727A" w:rsidRDefault="003925F5" w:rsidP="003925F5">
            <w:pPr>
              <w:widowControl w:val="0"/>
              <w:spacing w:after="0" w:line="240" w:lineRule="auto"/>
              <w:ind w:firstLine="0"/>
              <w:jc w:val="center"/>
              <w:rPr>
                <w:color w:val="000000"/>
                <w:sz w:val="24"/>
                <w:szCs w:val="24"/>
              </w:rPr>
            </w:pPr>
            <w:r w:rsidRPr="001B741F">
              <w:rPr>
                <w:color w:val="000000"/>
                <w:sz w:val="24"/>
                <w:szCs w:val="24"/>
              </w:rPr>
              <w:t>1.3.4</w:t>
            </w:r>
          </w:p>
        </w:tc>
        <w:tc>
          <w:tcPr>
            <w:tcW w:w="423" w:type="pct"/>
            <w:shd w:val="clear" w:color="auto" w:fill="auto"/>
            <w:vAlign w:val="center"/>
          </w:tcPr>
          <w:p w:rsidR="00446AD7" w:rsidRDefault="00446AD7" w:rsidP="00446AD7">
            <w:pPr>
              <w:ind w:firstLine="0"/>
              <w:jc w:val="center"/>
            </w:pPr>
            <w:r w:rsidRPr="00051130">
              <w:rPr>
                <w:color w:val="000000"/>
                <w:sz w:val="24"/>
                <w:szCs w:val="24"/>
              </w:rPr>
              <w:t>LO</w:t>
            </w:r>
            <w:r>
              <w:rPr>
                <w:color w:val="000000"/>
                <w:sz w:val="24"/>
                <w:szCs w:val="24"/>
              </w:rPr>
              <w:t xml:space="preserve"> 1.3</w:t>
            </w:r>
          </w:p>
        </w:tc>
        <w:tc>
          <w:tcPr>
            <w:tcW w:w="3502" w:type="pct"/>
            <w:shd w:val="clear" w:color="auto" w:fill="auto"/>
            <w:vAlign w:val="center"/>
          </w:tcPr>
          <w:p w:rsidR="00446AD7" w:rsidRPr="00DA13EA" w:rsidRDefault="001B741F" w:rsidP="00446AD7">
            <w:pPr>
              <w:tabs>
                <w:tab w:val="left" w:pos="540"/>
              </w:tabs>
              <w:spacing w:after="0" w:line="240" w:lineRule="auto"/>
              <w:ind w:firstLine="0"/>
              <w:jc w:val="both"/>
              <w:rPr>
                <w:rFonts w:eastAsia="Times New Roman"/>
                <w:szCs w:val="26"/>
                <w:lang w:val="it-IT"/>
              </w:rPr>
            </w:pPr>
            <w:r w:rsidRPr="00DA13EA">
              <w:rPr>
                <w:rFonts w:eastAsia="Times New Roman"/>
                <w:szCs w:val="26"/>
                <w:lang w:val="it-IT"/>
              </w:rPr>
              <w:t>Hiểu rõ các hoạt động quản trị kinh doanh khu nghỉ dưỡng của các bộ phận: quản lý các bộ phận tiếp xúc trực tiếp với khách hàng, quản lý các bộ phận không tiếp xúc trực tiếp với khách hàng, quản lý an ninh, an toàn trong khu nghỉ dưỡng...</w:t>
            </w:r>
          </w:p>
        </w:tc>
        <w:tc>
          <w:tcPr>
            <w:tcW w:w="534" w:type="pct"/>
            <w:shd w:val="clear" w:color="auto" w:fill="auto"/>
            <w:vAlign w:val="center"/>
          </w:tcPr>
          <w:p w:rsidR="00446AD7" w:rsidRPr="004C727A" w:rsidRDefault="00522CA2" w:rsidP="00446AD7">
            <w:pPr>
              <w:spacing w:line="240" w:lineRule="auto"/>
              <w:ind w:firstLine="0"/>
              <w:jc w:val="center"/>
              <w:rPr>
                <w:color w:val="000000"/>
              </w:rPr>
            </w:pPr>
            <w:r>
              <w:rPr>
                <w:color w:val="000000"/>
              </w:rPr>
              <w:t>3</w:t>
            </w:r>
          </w:p>
        </w:tc>
      </w:tr>
      <w:tr w:rsidR="00446AD7" w:rsidRPr="004C727A" w:rsidTr="00446AD7">
        <w:trPr>
          <w:jc w:val="center"/>
        </w:trPr>
        <w:tc>
          <w:tcPr>
            <w:tcW w:w="541" w:type="pct"/>
            <w:shd w:val="clear" w:color="auto" w:fill="auto"/>
            <w:vAlign w:val="center"/>
          </w:tcPr>
          <w:p w:rsidR="003925F5" w:rsidRPr="001B741F" w:rsidRDefault="003925F5" w:rsidP="003925F5">
            <w:pPr>
              <w:widowControl w:val="0"/>
              <w:spacing w:before="20" w:after="20" w:line="240" w:lineRule="auto"/>
              <w:ind w:firstLine="174"/>
              <w:rPr>
                <w:color w:val="000000"/>
                <w:sz w:val="24"/>
                <w:szCs w:val="24"/>
              </w:rPr>
            </w:pPr>
            <w:r w:rsidRPr="001B741F">
              <w:rPr>
                <w:color w:val="000000"/>
                <w:sz w:val="24"/>
                <w:szCs w:val="24"/>
              </w:rPr>
              <w:t>1.3.3</w:t>
            </w:r>
          </w:p>
          <w:p w:rsidR="00446AD7" w:rsidRPr="004C727A" w:rsidRDefault="003925F5" w:rsidP="003925F5">
            <w:pPr>
              <w:widowControl w:val="0"/>
              <w:spacing w:after="0" w:line="240" w:lineRule="auto"/>
              <w:ind w:firstLine="0"/>
              <w:jc w:val="center"/>
              <w:rPr>
                <w:color w:val="000000"/>
                <w:sz w:val="24"/>
                <w:szCs w:val="24"/>
              </w:rPr>
            </w:pPr>
            <w:r w:rsidRPr="001B741F">
              <w:rPr>
                <w:color w:val="000000"/>
                <w:sz w:val="24"/>
                <w:szCs w:val="24"/>
              </w:rPr>
              <w:t>1.3.4</w:t>
            </w:r>
          </w:p>
        </w:tc>
        <w:tc>
          <w:tcPr>
            <w:tcW w:w="423" w:type="pct"/>
            <w:shd w:val="clear" w:color="auto" w:fill="auto"/>
            <w:vAlign w:val="center"/>
          </w:tcPr>
          <w:p w:rsidR="00446AD7" w:rsidRDefault="00446AD7" w:rsidP="00446AD7">
            <w:pPr>
              <w:ind w:firstLine="0"/>
              <w:jc w:val="center"/>
            </w:pPr>
            <w:r w:rsidRPr="00051130">
              <w:rPr>
                <w:color w:val="000000"/>
                <w:sz w:val="24"/>
                <w:szCs w:val="24"/>
              </w:rPr>
              <w:t>LO</w:t>
            </w:r>
            <w:r>
              <w:rPr>
                <w:color w:val="000000"/>
                <w:sz w:val="24"/>
                <w:szCs w:val="24"/>
              </w:rPr>
              <w:t xml:space="preserve"> 1.4</w:t>
            </w:r>
          </w:p>
        </w:tc>
        <w:tc>
          <w:tcPr>
            <w:tcW w:w="3502" w:type="pct"/>
            <w:shd w:val="clear" w:color="auto" w:fill="auto"/>
            <w:vAlign w:val="center"/>
          </w:tcPr>
          <w:p w:rsidR="00446AD7" w:rsidRPr="00DA13EA" w:rsidRDefault="001B741F" w:rsidP="00446AD7">
            <w:pPr>
              <w:tabs>
                <w:tab w:val="left" w:pos="540"/>
              </w:tabs>
              <w:spacing w:after="0" w:line="240" w:lineRule="auto"/>
              <w:ind w:firstLine="0"/>
              <w:jc w:val="both"/>
              <w:rPr>
                <w:rFonts w:eastAsia="Times New Roman"/>
                <w:szCs w:val="26"/>
                <w:lang w:val="it-IT"/>
              </w:rPr>
            </w:pPr>
            <w:r w:rsidRPr="00DA13EA">
              <w:rPr>
                <w:rFonts w:eastAsia="Times New Roman"/>
                <w:szCs w:val="26"/>
                <w:lang w:val="it-IT"/>
              </w:rPr>
              <w:t>Hiểu rõ các nội dung của việc quản lý khu nghỉ dưỡng như: hoạt động quản trị nguồn nhân lực, marketing, tài chính của khu nghỉ dưỡng</w:t>
            </w:r>
          </w:p>
        </w:tc>
        <w:tc>
          <w:tcPr>
            <w:tcW w:w="534" w:type="pct"/>
            <w:shd w:val="clear" w:color="auto" w:fill="auto"/>
            <w:vAlign w:val="center"/>
          </w:tcPr>
          <w:p w:rsidR="00446AD7" w:rsidRPr="004C727A" w:rsidRDefault="00522CA2" w:rsidP="00446AD7">
            <w:pPr>
              <w:spacing w:line="240" w:lineRule="auto"/>
              <w:ind w:firstLine="0"/>
              <w:jc w:val="center"/>
              <w:rPr>
                <w:color w:val="000000"/>
              </w:rPr>
            </w:pPr>
            <w:r>
              <w:rPr>
                <w:color w:val="000000"/>
              </w:rPr>
              <w:t>4</w:t>
            </w:r>
          </w:p>
        </w:tc>
      </w:tr>
      <w:tr w:rsidR="00522CA2" w:rsidRPr="004C727A" w:rsidTr="00522CA2">
        <w:trPr>
          <w:jc w:val="center"/>
        </w:trPr>
        <w:tc>
          <w:tcPr>
            <w:tcW w:w="964" w:type="pct"/>
            <w:gridSpan w:val="2"/>
            <w:shd w:val="clear" w:color="auto" w:fill="auto"/>
            <w:vAlign w:val="center"/>
          </w:tcPr>
          <w:p w:rsidR="00522CA2" w:rsidRPr="00522CA2" w:rsidRDefault="00522CA2" w:rsidP="00FE1C90">
            <w:pPr>
              <w:widowControl w:val="0"/>
              <w:spacing w:before="20" w:after="20" w:line="240" w:lineRule="auto"/>
              <w:ind w:firstLine="0"/>
              <w:rPr>
                <w:b/>
                <w:color w:val="000000"/>
                <w:sz w:val="24"/>
                <w:szCs w:val="24"/>
              </w:rPr>
            </w:pPr>
            <w:r w:rsidRPr="00522CA2">
              <w:rPr>
                <w:b/>
                <w:color w:val="000000"/>
                <w:sz w:val="24"/>
                <w:szCs w:val="24"/>
              </w:rPr>
              <w:t>Kĩ năng</w:t>
            </w:r>
          </w:p>
        </w:tc>
        <w:tc>
          <w:tcPr>
            <w:tcW w:w="3502" w:type="pct"/>
            <w:shd w:val="clear" w:color="auto" w:fill="auto"/>
            <w:vAlign w:val="center"/>
          </w:tcPr>
          <w:p w:rsidR="00522CA2" w:rsidRPr="004C727A" w:rsidRDefault="00522CA2" w:rsidP="000A6789">
            <w:pPr>
              <w:pStyle w:val="ListParagraph"/>
              <w:tabs>
                <w:tab w:val="left" w:pos="284"/>
              </w:tabs>
              <w:spacing w:after="0" w:line="240" w:lineRule="auto"/>
              <w:ind w:left="0"/>
              <w:rPr>
                <w:color w:val="000000"/>
                <w:lang w:val="it-IT"/>
              </w:rPr>
            </w:pPr>
          </w:p>
        </w:tc>
        <w:tc>
          <w:tcPr>
            <w:tcW w:w="534" w:type="pct"/>
            <w:shd w:val="clear" w:color="auto" w:fill="auto"/>
            <w:vAlign w:val="center"/>
          </w:tcPr>
          <w:p w:rsidR="00522CA2" w:rsidRPr="004C727A" w:rsidRDefault="00522CA2" w:rsidP="000A6789">
            <w:pPr>
              <w:widowControl w:val="0"/>
              <w:spacing w:before="20" w:after="20" w:line="240" w:lineRule="auto"/>
              <w:ind w:firstLine="0"/>
              <w:jc w:val="center"/>
              <w:rPr>
                <w:color w:val="000000"/>
                <w:sz w:val="24"/>
                <w:szCs w:val="24"/>
              </w:rPr>
            </w:pPr>
          </w:p>
        </w:tc>
      </w:tr>
      <w:tr w:rsidR="003925F5" w:rsidRPr="004C727A" w:rsidTr="00DA13EA">
        <w:trPr>
          <w:jc w:val="center"/>
        </w:trPr>
        <w:tc>
          <w:tcPr>
            <w:tcW w:w="541" w:type="pct"/>
            <w:shd w:val="clear" w:color="auto" w:fill="auto"/>
            <w:vAlign w:val="center"/>
          </w:tcPr>
          <w:p w:rsidR="003925F5" w:rsidRPr="004C727A" w:rsidRDefault="003925F5" w:rsidP="003925F5">
            <w:pPr>
              <w:widowControl w:val="0"/>
              <w:spacing w:after="0" w:line="240" w:lineRule="auto"/>
              <w:ind w:firstLine="0"/>
              <w:jc w:val="center"/>
              <w:rPr>
                <w:color w:val="000000"/>
                <w:sz w:val="24"/>
                <w:szCs w:val="24"/>
              </w:rPr>
            </w:pPr>
            <w:r>
              <w:rPr>
                <w:color w:val="000000"/>
                <w:sz w:val="24"/>
                <w:szCs w:val="24"/>
              </w:rPr>
              <w:t>2.1.1</w:t>
            </w:r>
          </w:p>
        </w:tc>
        <w:tc>
          <w:tcPr>
            <w:tcW w:w="423" w:type="pct"/>
            <w:shd w:val="clear" w:color="auto" w:fill="auto"/>
          </w:tcPr>
          <w:p w:rsidR="003925F5" w:rsidRDefault="003925F5" w:rsidP="003925F5">
            <w:pPr>
              <w:ind w:firstLine="0"/>
              <w:jc w:val="center"/>
            </w:pPr>
            <w:r w:rsidRPr="00650844">
              <w:rPr>
                <w:color w:val="000000"/>
                <w:sz w:val="24"/>
                <w:szCs w:val="24"/>
              </w:rPr>
              <w:t>LO</w:t>
            </w:r>
            <w:r>
              <w:rPr>
                <w:color w:val="000000"/>
                <w:sz w:val="24"/>
                <w:szCs w:val="24"/>
              </w:rPr>
              <w:t xml:space="preserve"> 2.1</w:t>
            </w:r>
          </w:p>
        </w:tc>
        <w:tc>
          <w:tcPr>
            <w:tcW w:w="3502" w:type="pct"/>
            <w:shd w:val="clear" w:color="auto" w:fill="auto"/>
            <w:vAlign w:val="center"/>
          </w:tcPr>
          <w:p w:rsidR="003925F5" w:rsidRPr="00BD1C4B" w:rsidRDefault="003925F5" w:rsidP="003925F5">
            <w:pPr>
              <w:tabs>
                <w:tab w:val="left" w:pos="360"/>
                <w:tab w:val="left" w:pos="600"/>
              </w:tabs>
              <w:spacing w:before="0" w:after="0" w:line="276" w:lineRule="auto"/>
              <w:ind w:firstLine="0"/>
              <w:jc w:val="both"/>
              <w:rPr>
                <w:szCs w:val="26"/>
                <w:lang w:val="it-IT"/>
              </w:rPr>
            </w:pPr>
            <w:r w:rsidRPr="00BD1C4B">
              <w:rPr>
                <w:rFonts w:eastAsia="Times New Roman"/>
                <w:szCs w:val="26"/>
                <w:lang w:val="it-IT"/>
              </w:rPr>
              <w:t>Đánh giá được sự tác động của hoạt động kinh doanh khu nghỉ dưỡng về kinh tế, môi trường và xã h</w:t>
            </w:r>
            <w:r>
              <w:rPr>
                <w:rFonts w:eastAsia="Times New Roman"/>
                <w:szCs w:val="26"/>
                <w:lang w:val="it-IT"/>
              </w:rPr>
              <w:t>ội đối với điểm đến và quốc gia.</w:t>
            </w:r>
          </w:p>
        </w:tc>
        <w:tc>
          <w:tcPr>
            <w:tcW w:w="534" w:type="pct"/>
            <w:shd w:val="clear" w:color="auto" w:fill="auto"/>
            <w:vAlign w:val="center"/>
          </w:tcPr>
          <w:p w:rsidR="003925F5" w:rsidRPr="004C727A" w:rsidRDefault="003925F5" w:rsidP="003925F5">
            <w:pPr>
              <w:widowControl w:val="0"/>
              <w:spacing w:before="20" w:after="20" w:line="240" w:lineRule="auto"/>
              <w:ind w:firstLine="0"/>
              <w:jc w:val="center"/>
              <w:rPr>
                <w:color w:val="000000"/>
                <w:sz w:val="24"/>
                <w:szCs w:val="24"/>
              </w:rPr>
            </w:pPr>
            <w:r>
              <w:rPr>
                <w:color w:val="000000"/>
                <w:sz w:val="24"/>
                <w:szCs w:val="24"/>
              </w:rPr>
              <w:t>3</w:t>
            </w:r>
          </w:p>
        </w:tc>
      </w:tr>
      <w:tr w:rsidR="003925F5" w:rsidRPr="004C727A" w:rsidTr="00DA13EA">
        <w:trPr>
          <w:jc w:val="center"/>
        </w:trPr>
        <w:tc>
          <w:tcPr>
            <w:tcW w:w="541" w:type="pct"/>
            <w:shd w:val="clear" w:color="auto" w:fill="auto"/>
            <w:vAlign w:val="center"/>
          </w:tcPr>
          <w:p w:rsidR="007352E3" w:rsidRDefault="007352E3" w:rsidP="003925F5">
            <w:pPr>
              <w:widowControl w:val="0"/>
              <w:spacing w:after="0" w:line="240" w:lineRule="auto"/>
              <w:ind w:firstLine="0"/>
              <w:jc w:val="center"/>
              <w:rPr>
                <w:color w:val="000000"/>
                <w:sz w:val="24"/>
                <w:szCs w:val="24"/>
              </w:rPr>
            </w:pPr>
            <w:r>
              <w:rPr>
                <w:color w:val="000000"/>
                <w:sz w:val="24"/>
                <w:szCs w:val="24"/>
              </w:rPr>
              <w:t>2.1.2</w:t>
            </w:r>
          </w:p>
          <w:p w:rsidR="007352E3" w:rsidRDefault="007352E3" w:rsidP="003925F5">
            <w:pPr>
              <w:widowControl w:val="0"/>
              <w:spacing w:after="0" w:line="240" w:lineRule="auto"/>
              <w:ind w:firstLine="0"/>
              <w:jc w:val="center"/>
              <w:rPr>
                <w:color w:val="000000"/>
                <w:sz w:val="24"/>
                <w:szCs w:val="24"/>
              </w:rPr>
            </w:pPr>
            <w:r>
              <w:rPr>
                <w:color w:val="000000"/>
                <w:sz w:val="24"/>
                <w:szCs w:val="24"/>
              </w:rPr>
              <w:t>2.1.3</w:t>
            </w:r>
          </w:p>
          <w:p w:rsidR="007352E3" w:rsidRDefault="007352E3" w:rsidP="003925F5">
            <w:pPr>
              <w:widowControl w:val="0"/>
              <w:spacing w:after="0" w:line="240" w:lineRule="auto"/>
              <w:ind w:firstLine="0"/>
              <w:jc w:val="center"/>
              <w:rPr>
                <w:color w:val="000000"/>
                <w:sz w:val="24"/>
                <w:szCs w:val="24"/>
              </w:rPr>
            </w:pPr>
            <w:r>
              <w:rPr>
                <w:color w:val="000000"/>
                <w:sz w:val="24"/>
                <w:szCs w:val="24"/>
              </w:rPr>
              <w:t>2.1.5</w:t>
            </w:r>
          </w:p>
          <w:p w:rsidR="003925F5" w:rsidRPr="004C727A" w:rsidRDefault="007352E3" w:rsidP="003925F5">
            <w:pPr>
              <w:widowControl w:val="0"/>
              <w:spacing w:after="0" w:line="240" w:lineRule="auto"/>
              <w:ind w:firstLine="0"/>
              <w:jc w:val="center"/>
              <w:rPr>
                <w:color w:val="000000"/>
                <w:sz w:val="24"/>
                <w:szCs w:val="24"/>
              </w:rPr>
            </w:pPr>
            <w:r>
              <w:rPr>
                <w:color w:val="000000"/>
                <w:sz w:val="24"/>
                <w:szCs w:val="24"/>
              </w:rPr>
              <w:t>2.1.6</w:t>
            </w:r>
          </w:p>
        </w:tc>
        <w:tc>
          <w:tcPr>
            <w:tcW w:w="423" w:type="pct"/>
            <w:shd w:val="clear" w:color="auto" w:fill="auto"/>
          </w:tcPr>
          <w:p w:rsidR="003925F5" w:rsidRDefault="003925F5" w:rsidP="003925F5">
            <w:pPr>
              <w:ind w:firstLine="0"/>
              <w:jc w:val="center"/>
            </w:pPr>
            <w:r w:rsidRPr="00650844">
              <w:rPr>
                <w:color w:val="000000"/>
                <w:sz w:val="24"/>
                <w:szCs w:val="24"/>
              </w:rPr>
              <w:t>LO</w:t>
            </w:r>
            <w:r>
              <w:rPr>
                <w:color w:val="000000"/>
                <w:sz w:val="24"/>
                <w:szCs w:val="24"/>
              </w:rPr>
              <w:t xml:space="preserve"> 2.2</w:t>
            </w:r>
          </w:p>
        </w:tc>
        <w:tc>
          <w:tcPr>
            <w:tcW w:w="3502" w:type="pct"/>
            <w:shd w:val="clear" w:color="auto" w:fill="auto"/>
            <w:vAlign w:val="center"/>
          </w:tcPr>
          <w:p w:rsidR="003925F5" w:rsidRPr="00BD1C4B" w:rsidRDefault="003925F5" w:rsidP="003925F5">
            <w:pPr>
              <w:tabs>
                <w:tab w:val="left" w:pos="360"/>
                <w:tab w:val="left" w:pos="600"/>
              </w:tabs>
              <w:spacing w:before="0" w:after="0" w:line="276" w:lineRule="auto"/>
              <w:ind w:firstLine="0"/>
              <w:jc w:val="both"/>
              <w:rPr>
                <w:szCs w:val="26"/>
                <w:lang w:val="it-IT"/>
              </w:rPr>
            </w:pPr>
            <w:r w:rsidRPr="00BD1C4B">
              <w:rPr>
                <w:rFonts w:eastAsia="Times New Roman"/>
                <w:szCs w:val="26"/>
                <w:lang w:val="it-IT"/>
              </w:rPr>
              <w:t>Thực hiện được các hoạt động quản trị nguồn nhân lực trong khu nghỉ dưỡng</w:t>
            </w:r>
            <w:r>
              <w:rPr>
                <w:rFonts w:eastAsia="Times New Roman"/>
                <w:szCs w:val="26"/>
                <w:lang w:val="it-IT"/>
              </w:rPr>
              <w:t>.</w:t>
            </w:r>
          </w:p>
        </w:tc>
        <w:tc>
          <w:tcPr>
            <w:tcW w:w="534" w:type="pct"/>
            <w:shd w:val="clear" w:color="auto" w:fill="auto"/>
            <w:vAlign w:val="center"/>
          </w:tcPr>
          <w:p w:rsidR="003925F5" w:rsidRPr="004C727A" w:rsidRDefault="003925F5" w:rsidP="003925F5">
            <w:pPr>
              <w:widowControl w:val="0"/>
              <w:spacing w:before="20" w:after="20" w:line="240" w:lineRule="auto"/>
              <w:ind w:firstLine="0"/>
              <w:jc w:val="center"/>
              <w:rPr>
                <w:color w:val="000000"/>
                <w:sz w:val="24"/>
                <w:szCs w:val="24"/>
              </w:rPr>
            </w:pPr>
            <w:r>
              <w:rPr>
                <w:color w:val="000000"/>
                <w:sz w:val="24"/>
                <w:szCs w:val="24"/>
              </w:rPr>
              <w:t>3</w:t>
            </w:r>
          </w:p>
        </w:tc>
      </w:tr>
      <w:tr w:rsidR="003925F5" w:rsidRPr="004C727A" w:rsidTr="00DA13EA">
        <w:trPr>
          <w:jc w:val="center"/>
        </w:trPr>
        <w:tc>
          <w:tcPr>
            <w:tcW w:w="541" w:type="pct"/>
            <w:shd w:val="clear" w:color="auto" w:fill="auto"/>
            <w:vAlign w:val="center"/>
          </w:tcPr>
          <w:p w:rsidR="007352E3" w:rsidRPr="007352E3" w:rsidRDefault="007352E3" w:rsidP="007352E3">
            <w:pPr>
              <w:widowControl w:val="0"/>
              <w:spacing w:after="0" w:line="240" w:lineRule="auto"/>
              <w:ind w:firstLine="0"/>
              <w:jc w:val="center"/>
              <w:rPr>
                <w:color w:val="000000"/>
                <w:sz w:val="24"/>
                <w:szCs w:val="24"/>
              </w:rPr>
            </w:pPr>
            <w:r w:rsidRPr="007352E3">
              <w:rPr>
                <w:color w:val="000000"/>
                <w:sz w:val="24"/>
                <w:szCs w:val="24"/>
              </w:rPr>
              <w:t>2.1.2</w:t>
            </w:r>
          </w:p>
          <w:p w:rsidR="007352E3" w:rsidRPr="007352E3" w:rsidRDefault="007352E3" w:rsidP="007352E3">
            <w:pPr>
              <w:widowControl w:val="0"/>
              <w:spacing w:after="0" w:line="240" w:lineRule="auto"/>
              <w:ind w:firstLine="0"/>
              <w:jc w:val="center"/>
              <w:rPr>
                <w:color w:val="000000"/>
                <w:sz w:val="24"/>
                <w:szCs w:val="24"/>
              </w:rPr>
            </w:pPr>
            <w:r w:rsidRPr="007352E3">
              <w:rPr>
                <w:color w:val="000000"/>
                <w:sz w:val="24"/>
                <w:szCs w:val="24"/>
              </w:rPr>
              <w:t>2.1.3</w:t>
            </w:r>
          </w:p>
          <w:p w:rsidR="007352E3" w:rsidRPr="007352E3" w:rsidRDefault="007352E3" w:rsidP="007352E3">
            <w:pPr>
              <w:widowControl w:val="0"/>
              <w:spacing w:after="0" w:line="240" w:lineRule="auto"/>
              <w:ind w:firstLine="0"/>
              <w:jc w:val="center"/>
              <w:rPr>
                <w:color w:val="000000"/>
                <w:sz w:val="24"/>
                <w:szCs w:val="24"/>
              </w:rPr>
            </w:pPr>
            <w:r w:rsidRPr="007352E3">
              <w:rPr>
                <w:color w:val="000000"/>
                <w:sz w:val="24"/>
                <w:szCs w:val="24"/>
              </w:rPr>
              <w:t>2.1.5</w:t>
            </w:r>
          </w:p>
          <w:p w:rsidR="003925F5" w:rsidRPr="004C727A" w:rsidRDefault="007352E3" w:rsidP="007352E3">
            <w:pPr>
              <w:widowControl w:val="0"/>
              <w:spacing w:after="0" w:line="240" w:lineRule="auto"/>
              <w:ind w:firstLine="0"/>
              <w:jc w:val="center"/>
              <w:rPr>
                <w:color w:val="000000"/>
                <w:sz w:val="24"/>
                <w:szCs w:val="24"/>
              </w:rPr>
            </w:pPr>
            <w:r w:rsidRPr="007352E3">
              <w:rPr>
                <w:color w:val="000000"/>
                <w:sz w:val="24"/>
                <w:szCs w:val="24"/>
              </w:rPr>
              <w:t>2.1.6</w:t>
            </w:r>
          </w:p>
        </w:tc>
        <w:tc>
          <w:tcPr>
            <w:tcW w:w="423" w:type="pct"/>
            <w:shd w:val="clear" w:color="auto" w:fill="auto"/>
          </w:tcPr>
          <w:p w:rsidR="003925F5" w:rsidRDefault="003925F5" w:rsidP="003925F5">
            <w:pPr>
              <w:ind w:firstLine="0"/>
              <w:jc w:val="center"/>
            </w:pPr>
            <w:r w:rsidRPr="00650844">
              <w:rPr>
                <w:color w:val="000000"/>
                <w:sz w:val="24"/>
                <w:szCs w:val="24"/>
              </w:rPr>
              <w:t>LO</w:t>
            </w:r>
            <w:r>
              <w:rPr>
                <w:color w:val="000000"/>
                <w:sz w:val="24"/>
                <w:szCs w:val="24"/>
              </w:rPr>
              <w:t xml:space="preserve"> 2.3</w:t>
            </w:r>
          </w:p>
        </w:tc>
        <w:tc>
          <w:tcPr>
            <w:tcW w:w="3502" w:type="pct"/>
            <w:shd w:val="clear" w:color="auto" w:fill="auto"/>
            <w:vAlign w:val="center"/>
          </w:tcPr>
          <w:p w:rsidR="003925F5" w:rsidRPr="00BD1C4B" w:rsidRDefault="003925F5" w:rsidP="003925F5">
            <w:pPr>
              <w:tabs>
                <w:tab w:val="left" w:pos="360"/>
                <w:tab w:val="left" w:pos="600"/>
              </w:tabs>
              <w:spacing w:before="0" w:after="0" w:line="276" w:lineRule="auto"/>
              <w:ind w:firstLine="0"/>
              <w:jc w:val="both"/>
              <w:rPr>
                <w:szCs w:val="26"/>
                <w:lang w:val="it-IT"/>
              </w:rPr>
            </w:pPr>
            <w:r w:rsidRPr="00BD1C4B">
              <w:rPr>
                <w:rFonts w:eastAsia="Times New Roman"/>
                <w:szCs w:val="26"/>
                <w:lang w:val="it-IT"/>
              </w:rPr>
              <w:t>Thực hiện được các hoạt động quản trị MKT trong kinh doanh khu nghỉ dưỡng</w:t>
            </w:r>
          </w:p>
        </w:tc>
        <w:tc>
          <w:tcPr>
            <w:tcW w:w="534" w:type="pct"/>
            <w:shd w:val="clear" w:color="auto" w:fill="auto"/>
            <w:vAlign w:val="center"/>
          </w:tcPr>
          <w:p w:rsidR="003925F5" w:rsidRPr="004C727A" w:rsidRDefault="003925F5" w:rsidP="003925F5">
            <w:pPr>
              <w:widowControl w:val="0"/>
              <w:spacing w:before="20" w:after="20" w:line="240" w:lineRule="auto"/>
              <w:ind w:firstLine="0"/>
              <w:jc w:val="center"/>
              <w:rPr>
                <w:color w:val="000000"/>
                <w:sz w:val="24"/>
                <w:szCs w:val="24"/>
              </w:rPr>
            </w:pPr>
            <w:r>
              <w:rPr>
                <w:color w:val="000000"/>
                <w:sz w:val="24"/>
                <w:szCs w:val="24"/>
              </w:rPr>
              <w:t>4</w:t>
            </w:r>
          </w:p>
        </w:tc>
      </w:tr>
      <w:tr w:rsidR="003925F5" w:rsidRPr="004C727A" w:rsidTr="00DA13EA">
        <w:trPr>
          <w:jc w:val="center"/>
        </w:trPr>
        <w:tc>
          <w:tcPr>
            <w:tcW w:w="541" w:type="pct"/>
            <w:shd w:val="clear" w:color="auto" w:fill="auto"/>
            <w:vAlign w:val="center"/>
          </w:tcPr>
          <w:p w:rsidR="004E458E" w:rsidRPr="007352E3" w:rsidRDefault="004E458E" w:rsidP="004E458E">
            <w:pPr>
              <w:widowControl w:val="0"/>
              <w:spacing w:after="0" w:line="240" w:lineRule="auto"/>
              <w:ind w:firstLine="0"/>
              <w:jc w:val="center"/>
              <w:rPr>
                <w:color w:val="000000"/>
                <w:sz w:val="24"/>
                <w:szCs w:val="24"/>
              </w:rPr>
            </w:pPr>
            <w:r w:rsidRPr="007352E3">
              <w:rPr>
                <w:color w:val="000000"/>
                <w:sz w:val="24"/>
                <w:szCs w:val="24"/>
              </w:rPr>
              <w:t>2.1.2</w:t>
            </w:r>
          </w:p>
          <w:p w:rsidR="004E458E" w:rsidRPr="007352E3" w:rsidRDefault="004E458E" w:rsidP="004E458E">
            <w:pPr>
              <w:widowControl w:val="0"/>
              <w:spacing w:after="0" w:line="240" w:lineRule="auto"/>
              <w:ind w:firstLine="0"/>
              <w:jc w:val="center"/>
              <w:rPr>
                <w:color w:val="000000"/>
                <w:sz w:val="24"/>
                <w:szCs w:val="24"/>
              </w:rPr>
            </w:pPr>
            <w:r w:rsidRPr="007352E3">
              <w:rPr>
                <w:color w:val="000000"/>
                <w:sz w:val="24"/>
                <w:szCs w:val="24"/>
              </w:rPr>
              <w:t>2.1.3</w:t>
            </w:r>
          </w:p>
          <w:p w:rsidR="004E458E" w:rsidRPr="007352E3" w:rsidRDefault="004E458E" w:rsidP="004E458E">
            <w:pPr>
              <w:widowControl w:val="0"/>
              <w:spacing w:after="0" w:line="240" w:lineRule="auto"/>
              <w:ind w:firstLine="0"/>
              <w:jc w:val="center"/>
              <w:rPr>
                <w:color w:val="000000"/>
                <w:sz w:val="24"/>
                <w:szCs w:val="24"/>
              </w:rPr>
            </w:pPr>
            <w:r w:rsidRPr="007352E3">
              <w:rPr>
                <w:color w:val="000000"/>
                <w:sz w:val="24"/>
                <w:szCs w:val="24"/>
              </w:rPr>
              <w:t>2.1.5</w:t>
            </w:r>
          </w:p>
          <w:p w:rsidR="003925F5" w:rsidRPr="004C727A" w:rsidRDefault="004E458E" w:rsidP="004E458E">
            <w:pPr>
              <w:widowControl w:val="0"/>
              <w:spacing w:after="0" w:line="240" w:lineRule="auto"/>
              <w:ind w:firstLine="0"/>
              <w:jc w:val="center"/>
              <w:rPr>
                <w:color w:val="000000"/>
                <w:sz w:val="24"/>
                <w:szCs w:val="24"/>
              </w:rPr>
            </w:pPr>
            <w:r w:rsidRPr="007352E3">
              <w:rPr>
                <w:color w:val="000000"/>
                <w:sz w:val="24"/>
                <w:szCs w:val="24"/>
              </w:rPr>
              <w:t>2.1.6</w:t>
            </w:r>
          </w:p>
        </w:tc>
        <w:tc>
          <w:tcPr>
            <w:tcW w:w="423" w:type="pct"/>
            <w:shd w:val="clear" w:color="auto" w:fill="auto"/>
          </w:tcPr>
          <w:p w:rsidR="003925F5" w:rsidRDefault="003925F5" w:rsidP="003925F5">
            <w:pPr>
              <w:ind w:firstLine="0"/>
              <w:jc w:val="center"/>
            </w:pPr>
            <w:r w:rsidRPr="00650844">
              <w:rPr>
                <w:color w:val="000000"/>
                <w:sz w:val="24"/>
                <w:szCs w:val="24"/>
              </w:rPr>
              <w:t>LO</w:t>
            </w:r>
            <w:r>
              <w:rPr>
                <w:color w:val="000000"/>
                <w:sz w:val="24"/>
                <w:szCs w:val="24"/>
              </w:rPr>
              <w:t xml:space="preserve"> 2.4</w:t>
            </w:r>
          </w:p>
        </w:tc>
        <w:tc>
          <w:tcPr>
            <w:tcW w:w="3502" w:type="pct"/>
            <w:shd w:val="clear" w:color="auto" w:fill="auto"/>
            <w:vAlign w:val="center"/>
          </w:tcPr>
          <w:p w:rsidR="003925F5" w:rsidRPr="00BD1C4B" w:rsidRDefault="003925F5" w:rsidP="003925F5">
            <w:pPr>
              <w:tabs>
                <w:tab w:val="left" w:pos="360"/>
                <w:tab w:val="left" w:pos="600"/>
              </w:tabs>
              <w:spacing w:before="0" w:after="0" w:line="276" w:lineRule="auto"/>
              <w:ind w:firstLine="0"/>
              <w:jc w:val="both"/>
              <w:rPr>
                <w:szCs w:val="26"/>
                <w:lang w:val="it-IT"/>
              </w:rPr>
            </w:pPr>
            <w:r w:rsidRPr="00BD1C4B">
              <w:rPr>
                <w:rFonts w:eastAsia="Times New Roman"/>
                <w:szCs w:val="26"/>
                <w:lang w:val="it-IT"/>
              </w:rPr>
              <w:t>Thực hiện được các hoạt động quản trị chất lượng dịch vụ trong kinh doanh khu nghỉ dưỡng</w:t>
            </w:r>
          </w:p>
        </w:tc>
        <w:tc>
          <w:tcPr>
            <w:tcW w:w="534" w:type="pct"/>
            <w:shd w:val="clear" w:color="auto" w:fill="auto"/>
            <w:vAlign w:val="center"/>
          </w:tcPr>
          <w:p w:rsidR="003925F5" w:rsidRPr="004C727A" w:rsidRDefault="003925F5" w:rsidP="003925F5">
            <w:pPr>
              <w:widowControl w:val="0"/>
              <w:spacing w:before="20" w:after="20" w:line="240" w:lineRule="auto"/>
              <w:ind w:firstLine="0"/>
              <w:jc w:val="center"/>
              <w:rPr>
                <w:color w:val="000000"/>
                <w:sz w:val="24"/>
                <w:szCs w:val="24"/>
              </w:rPr>
            </w:pPr>
            <w:r>
              <w:rPr>
                <w:color w:val="000000"/>
                <w:sz w:val="24"/>
                <w:szCs w:val="24"/>
              </w:rPr>
              <w:t>4</w:t>
            </w:r>
          </w:p>
        </w:tc>
      </w:tr>
      <w:tr w:rsidR="003925F5" w:rsidRPr="004C727A" w:rsidTr="00DA13EA">
        <w:trPr>
          <w:jc w:val="center"/>
        </w:trPr>
        <w:tc>
          <w:tcPr>
            <w:tcW w:w="541" w:type="pct"/>
            <w:shd w:val="clear" w:color="auto" w:fill="auto"/>
            <w:vAlign w:val="center"/>
          </w:tcPr>
          <w:p w:rsidR="003925F5" w:rsidRPr="004C727A" w:rsidRDefault="004E458E" w:rsidP="003925F5">
            <w:pPr>
              <w:widowControl w:val="0"/>
              <w:spacing w:after="0" w:line="240" w:lineRule="auto"/>
              <w:ind w:firstLine="0"/>
              <w:jc w:val="center"/>
              <w:rPr>
                <w:color w:val="000000"/>
                <w:sz w:val="24"/>
                <w:szCs w:val="24"/>
              </w:rPr>
            </w:pPr>
            <w:r>
              <w:rPr>
                <w:color w:val="000000"/>
                <w:sz w:val="24"/>
                <w:szCs w:val="24"/>
              </w:rPr>
              <w:t>2.1.3</w:t>
            </w:r>
          </w:p>
        </w:tc>
        <w:tc>
          <w:tcPr>
            <w:tcW w:w="423" w:type="pct"/>
            <w:shd w:val="clear" w:color="auto" w:fill="auto"/>
          </w:tcPr>
          <w:p w:rsidR="003925F5" w:rsidRDefault="003925F5" w:rsidP="003925F5">
            <w:pPr>
              <w:ind w:firstLine="0"/>
              <w:jc w:val="center"/>
            </w:pPr>
            <w:r w:rsidRPr="00650844">
              <w:rPr>
                <w:color w:val="000000"/>
                <w:sz w:val="24"/>
                <w:szCs w:val="24"/>
              </w:rPr>
              <w:t>LO</w:t>
            </w:r>
            <w:r>
              <w:rPr>
                <w:color w:val="000000"/>
                <w:sz w:val="24"/>
                <w:szCs w:val="24"/>
              </w:rPr>
              <w:t xml:space="preserve"> 2.5</w:t>
            </w:r>
          </w:p>
        </w:tc>
        <w:tc>
          <w:tcPr>
            <w:tcW w:w="3502" w:type="pct"/>
            <w:shd w:val="clear" w:color="auto" w:fill="auto"/>
            <w:vAlign w:val="center"/>
          </w:tcPr>
          <w:p w:rsidR="003925F5" w:rsidRPr="00BD1C4B" w:rsidRDefault="003925F5" w:rsidP="003925F5">
            <w:pPr>
              <w:tabs>
                <w:tab w:val="left" w:pos="360"/>
                <w:tab w:val="left" w:pos="600"/>
              </w:tabs>
              <w:spacing w:before="0" w:after="0" w:line="276" w:lineRule="auto"/>
              <w:ind w:firstLine="0"/>
              <w:jc w:val="both"/>
              <w:rPr>
                <w:szCs w:val="26"/>
                <w:lang w:val="it-IT"/>
              </w:rPr>
            </w:pPr>
            <w:r w:rsidRPr="00BD1C4B">
              <w:rPr>
                <w:rFonts w:eastAsia="Times New Roman"/>
                <w:szCs w:val="26"/>
                <w:lang w:val="it-IT"/>
              </w:rPr>
              <w:t xml:space="preserve">Thực hiện được các hoạt động quản trị nguồn lực vốn và cơ sở vật chất kỹ thuật trong kinh doanh khu nghỉ dưỡng </w:t>
            </w:r>
          </w:p>
        </w:tc>
        <w:tc>
          <w:tcPr>
            <w:tcW w:w="534" w:type="pct"/>
            <w:shd w:val="clear" w:color="auto" w:fill="auto"/>
            <w:vAlign w:val="center"/>
          </w:tcPr>
          <w:p w:rsidR="003925F5" w:rsidRPr="004C727A" w:rsidRDefault="003925F5" w:rsidP="003925F5">
            <w:pPr>
              <w:widowControl w:val="0"/>
              <w:spacing w:before="20" w:after="20" w:line="240" w:lineRule="auto"/>
              <w:ind w:firstLine="0"/>
              <w:jc w:val="center"/>
              <w:rPr>
                <w:color w:val="000000"/>
                <w:sz w:val="24"/>
                <w:szCs w:val="24"/>
              </w:rPr>
            </w:pPr>
            <w:r>
              <w:rPr>
                <w:color w:val="000000"/>
                <w:sz w:val="24"/>
                <w:szCs w:val="24"/>
              </w:rPr>
              <w:t>3</w:t>
            </w:r>
          </w:p>
        </w:tc>
      </w:tr>
      <w:tr w:rsidR="003925F5" w:rsidRPr="004C727A" w:rsidTr="00DA13EA">
        <w:trPr>
          <w:jc w:val="center"/>
        </w:trPr>
        <w:tc>
          <w:tcPr>
            <w:tcW w:w="541" w:type="pct"/>
            <w:shd w:val="clear" w:color="auto" w:fill="auto"/>
            <w:vAlign w:val="center"/>
          </w:tcPr>
          <w:p w:rsidR="003925F5" w:rsidRPr="004C727A" w:rsidRDefault="004E458E" w:rsidP="003925F5">
            <w:pPr>
              <w:widowControl w:val="0"/>
              <w:spacing w:after="0" w:line="240" w:lineRule="auto"/>
              <w:ind w:firstLine="0"/>
              <w:jc w:val="center"/>
              <w:rPr>
                <w:color w:val="000000"/>
                <w:sz w:val="24"/>
                <w:szCs w:val="24"/>
              </w:rPr>
            </w:pPr>
            <w:r>
              <w:rPr>
                <w:color w:val="000000"/>
                <w:sz w:val="24"/>
                <w:szCs w:val="24"/>
              </w:rPr>
              <w:t>2.1.5</w:t>
            </w:r>
          </w:p>
        </w:tc>
        <w:tc>
          <w:tcPr>
            <w:tcW w:w="423" w:type="pct"/>
            <w:shd w:val="clear" w:color="auto" w:fill="auto"/>
          </w:tcPr>
          <w:p w:rsidR="003925F5" w:rsidRDefault="003925F5" w:rsidP="003925F5">
            <w:pPr>
              <w:ind w:firstLine="0"/>
              <w:jc w:val="center"/>
            </w:pPr>
            <w:r w:rsidRPr="00650844">
              <w:rPr>
                <w:color w:val="000000"/>
                <w:sz w:val="24"/>
                <w:szCs w:val="24"/>
              </w:rPr>
              <w:t>LO</w:t>
            </w:r>
            <w:r>
              <w:rPr>
                <w:color w:val="000000"/>
                <w:sz w:val="24"/>
                <w:szCs w:val="24"/>
              </w:rPr>
              <w:t xml:space="preserve"> 2.6</w:t>
            </w:r>
          </w:p>
        </w:tc>
        <w:tc>
          <w:tcPr>
            <w:tcW w:w="3502" w:type="pct"/>
            <w:shd w:val="clear" w:color="auto" w:fill="auto"/>
            <w:vAlign w:val="center"/>
          </w:tcPr>
          <w:p w:rsidR="003925F5" w:rsidRPr="00BD1C4B" w:rsidRDefault="003925F5" w:rsidP="003925F5">
            <w:pPr>
              <w:tabs>
                <w:tab w:val="left" w:pos="360"/>
                <w:tab w:val="left" w:pos="600"/>
              </w:tabs>
              <w:spacing w:before="0" w:after="0" w:line="276" w:lineRule="auto"/>
              <w:ind w:firstLine="0"/>
              <w:jc w:val="both"/>
              <w:rPr>
                <w:szCs w:val="26"/>
                <w:lang w:val="it-IT"/>
              </w:rPr>
            </w:pPr>
            <w:r w:rsidRPr="00BD1C4B">
              <w:rPr>
                <w:rFonts w:eastAsia="Times New Roman"/>
                <w:szCs w:val="26"/>
                <w:lang w:val="it-IT"/>
              </w:rPr>
              <w:t>Tổ chức hoạt động kinh doanh các dịch vụ lưu trú và ăn uống, dịch vụ giải trí trong khu nghỉ dưỡng</w:t>
            </w:r>
          </w:p>
        </w:tc>
        <w:tc>
          <w:tcPr>
            <w:tcW w:w="534" w:type="pct"/>
            <w:shd w:val="clear" w:color="auto" w:fill="auto"/>
            <w:vAlign w:val="center"/>
          </w:tcPr>
          <w:p w:rsidR="003925F5" w:rsidRPr="004C727A" w:rsidRDefault="003925F5" w:rsidP="003925F5">
            <w:pPr>
              <w:widowControl w:val="0"/>
              <w:spacing w:before="20" w:after="20" w:line="240" w:lineRule="auto"/>
              <w:ind w:firstLine="0"/>
              <w:jc w:val="center"/>
              <w:rPr>
                <w:color w:val="000000"/>
                <w:sz w:val="24"/>
                <w:szCs w:val="24"/>
              </w:rPr>
            </w:pPr>
            <w:r>
              <w:rPr>
                <w:color w:val="000000"/>
                <w:sz w:val="24"/>
                <w:szCs w:val="24"/>
              </w:rPr>
              <w:t>4</w:t>
            </w:r>
          </w:p>
        </w:tc>
      </w:tr>
      <w:tr w:rsidR="003925F5" w:rsidRPr="004C727A" w:rsidTr="00DA13EA">
        <w:trPr>
          <w:jc w:val="center"/>
        </w:trPr>
        <w:tc>
          <w:tcPr>
            <w:tcW w:w="541" w:type="pct"/>
            <w:shd w:val="clear" w:color="auto" w:fill="auto"/>
            <w:vAlign w:val="center"/>
          </w:tcPr>
          <w:p w:rsidR="003925F5" w:rsidRPr="004C727A" w:rsidRDefault="004E458E" w:rsidP="003925F5">
            <w:pPr>
              <w:widowControl w:val="0"/>
              <w:spacing w:after="0" w:line="240" w:lineRule="auto"/>
              <w:ind w:firstLine="0"/>
              <w:jc w:val="center"/>
              <w:rPr>
                <w:color w:val="000000"/>
                <w:sz w:val="24"/>
                <w:szCs w:val="24"/>
              </w:rPr>
            </w:pPr>
            <w:r>
              <w:rPr>
                <w:color w:val="000000"/>
                <w:sz w:val="24"/>
                <w:szCs w:val="24"/>
              </w:rPr>
              <w:lastRenderedPageBreak/>
              <w:t>2.1.6</w:t>
            </w:r>
          </w:p>
        </w:tc>
        <w:tc>
          <w:tcPr>
            <w:tcW w:w="423" w:type="pct"/>
            <w:shd w:val="clear" w:color="auto" w:fill="auto"/>
          </w:tcPr>
          <w:p w:rsidR="003925F5" w:rsidRDefault="003925F5" w:rsidP="003925F5">
            <w:pPr>
              <w:ind w:firstLine="0"/>
              <w:jc w:val="center"/>
            </w:pPr>
            <w:r w:rsidRPr="00650844">
              <w:rPr>
                <w:color w:val="000000"/>
                <w:sz w:val="24"/>
                <w:szCs w:val="24"/>
              </w:rPr>
              <w:t>LO</w:t>
            </w:r>
            <w:r>
              <w:rPr>
                <w:color w:val="000000"/>
                <w:sz w:val="24"/>
                <w:szCs w:val="24"/>
              </w:rPr>
              <w:t xml:space="preserve"> 2.7</w:t>
            </w:r>
          </w:p>
        </w:tc>
        <w:tc>
          <w:tcPr>
            <w:tcW w:w="3502" w:type="pct"/>
            <w:shd w:val="clear" w:color="auto" w:fill="auto"/>
            <w:vAlign w:val="center"/>
          </w:tcPr>
          <w:p w:rsidR="003925F5" w:rsidRPr="00BD1C4B" w:rsidRDefault="003925F5" w:rsidP="003925F5">
            <w:pPr>
              <w:tabs>
                <w:tab w:val="left" w:pos="360"/>
                <w:tab w:val="left" w:pos="600"/>
              </w:tabs>
              <w:spacing w:before="0" w:after="0" w:line="276" w:lineRule="auto"/>
              <w:ind w:firstLine="0"/>
              <w:jc w:val="both"/>
              <w:rPr>
                <w:szCs w:val="26"/>
                <w:lang w:val="it-IT"/>
              </w:rPr>
            </w:pPr>
            <w:r w:rsidRPr="00BD1C4B">
              <w:rPr>
                <w:rFonts w:eastAsia="Times New Roman"/>
                <w:szCs w:val="26"/>
                <w:lang w:val="it-IT"/>
              </w:rPr>
              <w:t>Phân tích và đề xuất mô hình tổ chức quản lý cho khu nghỉ dưỡng</w:t>
            </w:r>
          </w:p>
        </w:tc>
        <w:tc>
          <w:tcPr>
            <w:tcW w:w="534" w:type="pct"/>
            <w:shd w:val="clear" w:color="auto" w:fill="auto"/>
            <w:vAlign w:val="center"/>
          </w:tcPr>
          <w:p w:rsidR="003925F5" w:rsidRPr="004C727A" w:rsidRDefault="003925F5" w:rsidP="003925F5">
            <w:pPr>
              <w:widowControl w:val="0"/>
              <w:spacing w:before="20" w:after="20" w:line="240" w:lineRule="auto"/>
              <w:ind w:firstLine="0"/>
              <w:jc w:val="center"/>
              <w:rPr>
                <w:color w:val="000000"/>
                <w:sz w:val="24"/>
                <w:szCs w:val="24"/>
              </w:rPr>
            </w:pPr>
            <w:r>
              <w:rPr>
                <w:color w:val="000000"/>
                <w:sz w:val="24"/>
                <w:szCs w:val="24"/>
              </w:rPr>
              <w:t>4</w:t>
            </w:r>
          </w:p>
        </w:tc>
      </w:tr>
      <w:tr w:rsidR="003925F5" w:rsidRPr="004C727A" w:rsidTr="00DA13EA">
        <w:trPr>
          <w:jc w:val="center"/>
        </w:trPr>
        <w:tc>
          <w:tcPr>
            <w:tcW w:w="541" w:type="pct"/>
            <w:shd w:val="clear" w:color="auto" w:fill="auto"/>
            <w:vAlign w:val="center"/>
          </w:tcPr>
          <w:p w:rsidR="003925F5" w:rsidRPr="004C727A" w:rsidRDefault="004E458E" w:rsidP="003925F5">
            <w:pPr>
              <w:widowControl w:val="0"/>
              <w:spacing w:after="0" w:line="240" w:lineRule="auto"/>
              <w:ind w:firstLine="0"/>
              <w:jc w:val="center"/>
              <w:rPr>
                <w:color w:val="000000"/>
                <w:sz w:val="24"/>
                <w:szCs w:val="24"/>
              </w:rPr>
            </w:pPr>
            <w:r>
              <w:rPr>
                <w:color w:val="000000"/>
                <w:sz w:val="24"/>
                <w:szCs w:val="24"/>
              </w:rPr>
              <w:t>2.1.6</w:t>
            </w:r>
          </w:p>
        </w:tc>
        <w:tc>
          <w:tcPr>
            <w:tcW w:w="423" w:type="pct"/>
            <w:shd w:val="clear" w:color="auto" w:fill="auto"/>
          </w:tcPr>
          <w:p w:rsidR="003925F5" w:rsidRDefault="003925F5" w:rsidP="003925F5">
            <w:pPr>
              <w:ind w:firstLine="0"/>
              <w:jc w:val="center"/>
            </w:pPr>
            <w:r w:rsidRPr="00650844">
              <w:rPr>
                <w:color w:val="000000"/>
                <w:sz w:val="24"/>
                <w:szCs w:val="24"/>
              </w:rPr>
              <w:t>LO</w:t>
            </w:r>
            <w:r>
              <w:rPr>
                <w:color w:val="000000"/>
                <w:sz w:val="24"/>
                <w:szCs w:val="24"/>
              </w:rPr>
              <w:t xml:space="preserve"> 2.8</w:t>
            </w:r>
          </w:p>
        </w:tc>
        <w:tc>
          <w:tcPr>
            <w:tcW w:w="3502" w:type="pct"/>
            <w:shd w:val="clear" w:color="auto" w:fill="auto"/>
            <w:vAlign w:val="center"/>
          </w:tcPr>
          <w:p w:rsidR="003925F5" w:rsidRPr="00BD1C4B" w:rsidRDefault="003925F5" w:rsidP="003925F5">
            <w:pPr>
              <w:tabs>
                <w:tab w:val="left" w:pos="360"/>
                <w:tab w:val="left" w:pos="600"/>
              </w:tabs>
              <w:spacing w:before="0" w:after="0" w:line="276" w:lineRule="auto"/>
              <w:ind w:firstLine="0"/>
              <w:jc w:val="both"/>
              <w:rPr>
                <w:szCs w:val="26"/>
                <w:lang w:val="it-IT"/>
              </w:rPr>
            </w:pPr>
            <w:r w:rsidRPr="00BD1C4B">
              <w:rPr>
                <w:rFonts w:eastAsia="Times New Roman"/>
                <w:szCs w:val="26"/>
                <w:lang w:val="it-IT"/>
              </w:rPr>
              <w:t>Có nhìn nhận ở mức ban đầu cho việc tư vấn dự án đầu tư xây dựng một khu nghỉ dưỡng mới</w:t>
            </w:r>
          </w:p>
        </w:tc>
        <w:tc>
          <w:tcPr>
            <w:tcW w:w="534" w:type="pct"/>
            <w:shd w:val="clear" w:color="auto" w:fill="auto"/>
            <w:vAlign w:val="center"/>
          </w:tcPr>
          <w:p w:rsidR="003925F5" w:rsidRPr="004C727A" w:rsidRDefault="003925F5" w:rsidP="003925F5">
            <w:pPr>
              <w:widowControl w:val="0"/>
              <w:spacing w:before="20" w:after="20" w:line="240" w:lineRule="auto"/>
              <w:ind w:firstLine="0"/>
              <w:jc w:val="center"/>
              <w:rPr>
                <w:color w:val="000000"/>
                <w:sz w:val="24"/>
                <w:szCs w:val="24"/>
              </w:rPr>
            </w:pPr>
            <w:r>
              <w:rPr>
                <w:color w:val="000000"/>
                <w:sz w:val="24"/>
                <w:szCs w:val="24"/>
              </w:rPr>
              <w:t>3</w:t>
            </w:r>
          </w:p>
        </w:tc>
      </w:tr>
      <w:tr w:rsidR="003925F5" w:rsidRPr="004C727A" w:rsidTr="00DA13EA">
        <w:trPr>
          <w:jc w:val="center"/>
        </w:trPr>
        <w:tc>
          <w:tcPr>
            <w:tcW w:w="541" w:type="pct"/>
            <w:shd w:val="clear" w:color="auto" w:fill="auto"/>
            <w:vAlign w:val="center"/>
          </w:tcPr>
          <w:p w:rsidR="003925F5" w:rsidRPr="004C727A" w:rsidRDefault="004E458E" w:rsidP="003925F5">
            <w:pPr>
              <w:widowControl w:val="0"/>
              <w:spacing w:after="0" w:line="240" w:lineRule="auto"/>
              <w:ind w:firstLine="0"/>
              <w:jc w:val="center"/>
              <w:rPr>
                <w:color w:val="000000"/>
                <w:sz w:val="24"/>
                <w:szCs w:val="24"/>
              </w:rPr>
            </w:pPr>
            <w:r>
              <w:rPr>
                <w:color w:val="000000"/>
                <w:sz w:val="24"/>
                <w:szCs w:val="24"/>
              </w:rPr>
              <w:t>2.1.6</w:t>
            </w:r>
          </w:p>
        </w:tc>
        <w:tc>
          <w:tcPr>
            <w:tcW w:w="423" w:type="pct"/>
            <w:shd w:val="clear" w:color="auto" w:fill="auto"/>
          </w:tcPr>
          <w:p w:rsidR="003925F5" w:rsidRDefault="003925F5" w:rsidP="003925F5">
            <w:pPr>
              <w:ind w:firstLine="0"/>
              <w:jc w:val="center"/>
            </w:pPr>
            <w:r w:rsidRPr="00650844">
              <w:rPr>
                <w:color w:val="000000"/>
                <w:sz w:val="24"/>
                <w:szCs w:val="24"/>
              </w:rPr>
              <w:t>LO</w:t>
            </w:r>
            <w:r>
              <w:rPr>
                <w:color w:val="000000"/>
                <w:sz w:val="24"/>
                <w:szCs w:val="24"/>
              </w:rPr>
              <w:t xml:space="preserve"> 2.9</w:t>
            </w:r>
          </w:p>
        </w:tc>
        <w:tc>
          <w:tcPr>
            <w:tcW w:w="3502" w:type="pct"/>
            <w:shd w:val="clear" w:color="auto" w:fill="auto"/>
            <w:vAlign w:val="center"/>
          </w:tcPr>
          <w:p w:rsidR="003925F5" w:rsidRPr="00BD1C4B" w:rsidRDefault="003925F5" w:rsidP="003925F5">
            <w:pPr>
              <w:tabs>
                <w:tab w:val="left" w:pos="360"/>
                <w:tab w:val="left" w:pos="600"/>
              </w:tabs>
              <w:spacing w:before="0" w:after="0" w:line="276" w:lineRule="auto"/>
              <w:ind w:firstLine="0"/>
              <w:jc w:val="both"/>
              <w:rPr>
                <w:szCs w:val="26"/>
                <w:lang w:val="it-IT"/>
              </w:rPr>
            </w:pPr>
            <w:r w:rsidRPr="00BD1C4B">
              <w:rPr>
                <w:rFonts w:eastAsia="Times New Roman"/>
                <w:szCs w:val="26"/>
                <w:lang w:val="it-IT"/>
              </w:rPr>
              <w:t>Tiến hành tư vấn cho dự án đầu tư sửa chữa, nâng cấp một khu nghỉ dưỡng cũ</w:t>
            </w:r>
          </w:p>
        </w:tc>
        <w:tc>
          <w:tcPr>
            <w:tcW w:w="534" w:type="pct"/>
            <w:shd w:val="clear" w:color="auto" w:fill="auto"/>
            <w:vAlign w:val="center"/>
          </w:tcPr>
          <w:p w:rsidR="003925F5" w:rsidRPr="004C727A" w:rsidRDefault="003925F5" w:rsidP="003925F5">
            <w:pPr>
              <w:widowControl w:val="0"/>
              <w:spacing w:before="20" w:after="20" w:line="240" w:lineRule="auto"/>
              <w:ind w:firstLine="0"/>
              <w:jc w:val="center"/>
              <w:rPr>
                <w:color w:val="000000"/>
                <w:sz w:val="24"/>
                <w:szCs w:val="24"/>
              </w:rPr>
            </w:pPr>
            <w:r>
              <w:rPr>
                <w:color w:val="000000"/>
                <w:sz w:val="24"/>
                <w:szCs w:val="24"/>
              </w:rPr>
              <w:t>3</w:t>
            </w:r>
          </w:p>
        </w:tc>
      </w:tr>
      <w:tr w:rsidR="003925F5" w:rsidRPr="004C727A" w:rsidTr="00DA13EA">
        <w:trPr>
          <w:jc w:val="center"/>
        </w:trPr>
        <w:tc>
          <w:tcPr>
            <w:tcW w:w="541" w:type="pct"/>
            <w:shd w:val="clear" w:color="auto" w:fill="auto"/>
            <w:vAlign w:val="center"/>
          </w:tcPr>
          <w:p w:rsidR="003925F5" w:rsidRPr="004C727A" w:rsidRDefault="004E458E" w:rsidP="003925F5">
            <w:pPr>
              <w:widowControl w:val="0"/>
              <w:spacing w:after="0" w:line="240" w:lineRule="auto"/>
              <w:ind w:firstLine="0"/>
              <w:jc w:val="center"/>
              <w:rPr>
                <w:color w:val="000000"/>
                <w:sz w:val="24"/>
                <w:szCs w:val="24"/>
              </w:rPr>
            </w:pPr>
            <w:r>
              <w:rPr>
                <w:color w:val="000000"/>
                <w:sz w:val="24"/>
                <w:szCs w:val="24"/>
              </w:rPr>
              <w:t>2.1.6</w:t>
            </w:r>
          </w:p>
        </w:tc>
        <w:tc>
          <w:tcPr>
            <w:tcW w:w="423" w:type="pct"/>
            <w:shd w:val="clear" w:color="auto" w:fill="auto"/>
          </w:tcPr>
          <w:p w:rsidR="003925F5" w:rsidRDefault="003925F5" w:rsidP="003925F5">
            <w:pPr>
              <w:ind w:firstLine="0"/>
              <w:jc w:val="center"/>
            </w:pPr>
            <w:r w:rsidRPr="00650844">
              <w:rPr>
                <w:color w:val="000000"/>
                <w:sz w:val="24"/>
                <w:szCs w:val="24"/>
              </w:rPr>
              <w:t>LO</w:t>
            </w:r>
            <w:r>
              <w:rPr>
                <w:color w:val="000000"/>
                <w:sz w:val="24"/>
                <w:szCs w:val="24"/>
              </w:rPr>
              <w:t xml:space="preserve"> 2.10</w:t>
            </w:r>
          </w:p>
        </w:tc>
        <w:tc>
          <w:tcPr>
            <w:tcW w:w="3502" w:type="pct"/>
            <w:shd w:val="clear" w:color="auto" w:fill="auto"/>
            <w:vAlign w:val="center"/>
          </w:tcPr>
          <w:p w:rsidR="003925F5" w:rsidRDefault="003925F5" w:rsidP="003925F5">
            <w:pPr>
              <w:ind w:firstLine="0"/>
            </w:pPr>
            <w:r w:rsidRPr="003925F5">
              <w:rPr>
                <w:szCs w:val="26"/>
                <w:lang w:val="it-IT"/>
              </w:rPr>
              <w:t>Có kỹ năng xử lý tốt những vấn đề n</w:t>
            </w:r>
            <w:r>
              <w:rPr>
                <w:szCs w:val="26"/>
                <w:lang w:val="it-IT"/>
              </w:rPr>
              <w:t>ảy sinh trong kinh doanh khu nghỉ dưỡng</w:t>
            </w:r>
          </w:p>
        </w:tc>
        <w:tc>
          <w:tcPr>
            <w:tcW w:w="534" w:type="pct"/>
            <w:shd w:val="clear" w:color="auto" w:fill="auto"/>
            <w:vAlign w:val="center"/>
          </w:tcPr>
          <w:p w:rsidR="003925F5" w:rsidRPr="004C727A" w:rsidRDefault="003925F5" w:rsidP="003925F5">
            <w:pPr>
              <w:widowControl w:val="0"/>
              <w:spacing w:before="20" w:after="20" w:line="240" w:lineRule="auto"/>
              <w:ind w:firstLine="0"/>
              <w:jc w:val="center"/>
              <w:rPr>
                <w:color w:val="000000"/>
                <w:sz w:val="24"/>
                <w:szCs w:val="24"/>
              </w:rPr>
            </w:pPr>
            <w:r>
              <w:rPr>
                <w:color w:val="000000"/>
                <w:sz w:val="24"/>
                <w:szCs w:val="24"/>
              </w:rPr>
              <w:t>4</w:t>
            </w:r>
          </w:p>
        </w:tc>
      </w:tr>
      <w:tr w:rsidR="00FE1C90" w:rsidRPr="004C727A" w:rsidTr="00FE1C90">
        <w:trPr>
          <w:jc w:val="center"/>
        </w:trPr>
        <w:tc>
          <w:tcPr>
            <w:tcW w:w="4466" w:type="pct"/>
            <w:gridSpan w:val="3"/>
            <w:shd w:val="clear" w:color="auto" w:fill="auto"/>
            <w:vAlign w:val="center"/>
          </w:tcPr>
          <w:p w:rsidR="00FE1C90" w:rsidRPr="00B61318" w:rsidRDefault="007E4608" w:rsidP="00FE1C90">
            <w:pPr>
              <w:tabs>
                <w:tab w:val="left" w:pos="360"/>
                <w:tab w:val="left" w:pos="600"/>
              </w:tabs>
              <w:spacing w:before="0" w:after="0" w:line="240" w:lineRule="auto"/>
              <w:ind w:firstLine="0"/>
              <w:jc w:val="both"/>
              <w:rPr>
                <w:rFonts w:eastAsia="Times New Roman"/>
                <w:b/>
                <w:szCs w:val="26"/>
                <w:lang w:val="it-IT"/>
              </w:rPr>
            </w:pPr>
            <w:r w:rsidRPr="00B61318">
              <w:rPr>
                <w:rFonts w:eastAsia="Times New Roman"/>
                <w:b/>
                <w:szCs w:val="26"/>
                <w:lang w:val="it-IT"/>
              </w:rPr>
              <w:t>Năng lực tự chủ và trách nhiệm nghề nghiệp</w:t>
            </w:r>
          </w:p>
        </w:tc>
        <w:tc>
          <w:tcPr>
            <w:tcW w:w="534" w:type="pct"/>
            <w:shd w:val="clear" w:color="auto" w:fill="auto"/>
            <w:vAlign w:val="center"/>
          </w:tcPr>
          <w:p w:rsidR="00FE1C90" w:rsidRPr="004C727A" w:rsidRDefault="00FE1C90" w:rsidP="009E717F">
            <w:pPr>
              <w:widowControl w:val="0"/>
              <w:spacing w:before="20" w:after="20" w:line="240" w:lineRule="auto"/>
              <w:ind w:firstLine="0"/>
              <w:jc w:val="center"/>
              <w:rPr>
                <w:color w:val="000000"/>
                <w:sz w:val="24"/>
                <w:szCs w:val="24"/>
              </w:rPr>
            </w:pPr>
          </w:p>
        </w:tc>
      </w:tr>
      <w:tr w:rsidR="00A81DB8" w:rsidRPr="004C727A" w:rsidTr="00F13D06">
        <w:trPr>
          <w:jc w:val="center"/>
        </w:trPr>
        <w:tc>
          <w:tcPr>
            <w:tcW w:w="541" w:type="pct"/>
            <w:shd w:val="clear" w:color="auto" w:fill="auto"/>
            <w:vAlign w:val="center"/>
          </w:tcPr>
          <w:p w:rsidR="00A81DB8" w:rsidRDefault="001912F7" w:rsidP="00A81DB8">
            <w:pPr>
              <w:widowControl w:val="0"/>
              <w:spacing w:after="0" w:line="240" w:lineRule="auto"/>
              <w:ind w:firstLine="0"/>
              <w:jc w:val="center"/>
              <w:rPr>
                <w:color w:val="000000"/>
                <w:sz w:val="24"/>
                <w:szCs w:val="24"/>
              </w:rPr>
            </w:pPr>
            <w:r>
              <w:rPr>
                <w:color w:val="000000"/>
                <w:sz w:val="24"/>
                <w:szCs w:val="24"/>
              </w:rPr>
              <w:t>3.2.1</w:t>
            </w:r>
          </w:p>
        </w:tc>
        <w:tc>
          <w:tcPr>
            <w:tcW w:w="423" w:type="pct"/>
            <w:shd w:val="clear" w:color="auto" w:fill="auto"/>
          </w:tcPr>
          <w:p w:rsidR="00A81DB8" w:rsidRPr="00650844" w:rsidRDefault="00A81DB8" w:rsidP="00A81DB8">
            <w:pPr>
              <w:ind w:firstLine="0"/>
              <w:jc w:val="center"/>
              <w:rPr>
                <w:color w:val="000000"/>
                <w:sz w:val="24"/>
                <w:szCs w:val="24"/>
              </w:rPr>
            </w:pPr>
            <w:r>
              <w:rPr>
                <w:color w:val="000000"/>
                <w:sz w:val="24"/>
                <w:szCs w:val="24"/>
              </w:rPr>
              <w:t>LO 3.1</w:t>
            </w:r>
          </w:p>
        </w:tc>
        <w:tc>
          <w:tcPr>
            <w:tcW w:w="3502" w:type="pct"/>
            <w:shd w:val="clear" w:color="auto" w:fill="auto"/>
            <w:vAlign w:val="center"/>
          </w:tcPr>
          <w:p w:rsidR="00A81DB8" w:rsidRPr="000C623A" w:rsidRDefault="007E4608" w:rsidP="007E4608">
            <w:pPr>
              <w:tabs>
                <w:tab w:val="left" w:pos="121"/>
              </w:tabs>
              <w:spacing w:before="0" w:after="0" w:line="240" w:lineRule="auto"/>
              <w:ind w:firstLine="0"/>
              <w:jc w:val="both"/>
              <w:rPr>
                <w:szCs w:val="26"/>
                <w:lang w:val="it-IT"/>
              </w:rPr>
            </w:pPr>
            <w:r>
              <w:rPr>
                <w:szCs w:val="26"/>
              </w:rPr>
              <w:t>Tuân thủ các quy định pháp luật về kinh doanh khu nghỉ dưỡng</w:t>
            </w:r>
          </w:p>
        </w:tc>
        <w:tc>
          <w:tcPr>
            <w:tcW w:w="534" w:type="pct"/>
            <w:shd w:val="clear" w:color="auto" w:fill="auto"/>
            <w:vAlign w:val="center"/>
          </w:tcPr>
          <w:p w:rsidR="00A81DB8" w:rsidRPr="004C727A" w:rsidRDefault="00FE1C90" w:rsidP="00A81DB8">
            <w:pPr>
              <w:widowControl w:val="0"/>
              <w:spacing w:before="20" w:after="20" w:line="240" w:lineRule="auto"/>
              <w:ind w:firstLine="0"/>
              <w:jc w:val="center"/>
              <w:rPr>
                <w:color w:val="000000"/>
                <w:sz w:val="24"/>
                <w:szCs w:val="24"/>
              </w:rPr>
            </w:pPr>
            <w:r>
              <w:rPr>
                <w:color w:val="000000"/>
                <w:sz w:val="24"/>
                <w:szCs w:val="24"/>
              </w:rPr>
              <w:t>4</w:t>
            </w:r>
          </w:p>
        </w:tc>
      </w:tr>
      <w:tr w:rsidR="00A81DB8" w:rsidRPr="004C727A" w:rsidTr="00F13D06">
        <w:trPr>
          <w:jc w:val="center"/>
        </w:trPr>
        <w:tc>
          <w:tcPr>
            <w:tcW w:w="541" w:type="pct"/>
            <w:shd w:val="clear" w:color="auto" w:fill="auto"/>
            <w:vAlign w:val="center"/>
          </w:tcPr>
          <w:p w:rsidR="00A81DB8" w:rsidRDefault="001912F7" w:rsidP="00A81DB8">
            <w:pPr>
              <w:widowControl w:val="0"/>
              <w:spacing w:after="0" w:line="240" w:lineRule="auto"/>
              <w:ind w:firstLine="0"/>
              <w:jc w:val="center"/>
              <w:rPr>
                <w:color w:val="000000"/>
                <w:sz w:val="24"/>
                <w:szCs w:val="24"/>
              </w:rPr>
            </w:pPr>
            <w:r>
              <w:rPr>
                <w:color w:val="000000"/>
                <w:sz w:val="24"/>
                <w:szCs w:val="24"/>
              </w:rPr>
              <w:t>3.2.1</w:t>
            </w:r>
          </w:p>
        </w:tc>
        <w:tc>
          <w:tcPr>
            <w:tcW w:w="423" w:type="pct"/>
            <w:shd w:val="clear" w:color="auto" w:fill="auto"/>
          </w:tcPr>
          <w:p w:rsidR="00A81DB8" w:rsidRPr="00650844" w:rsidRDefault="00A81DB8" w:rsidP="00A81DB8">
            <w:pPr>
              <w:ind w:firstLine="0"/>
              <w:jc w:val="center"/>
              <w:rPr>
                <w:color w:val="000000"/>
                <w:sz w:val="24"/>
                <w:szCs w:val="24"/>
              </w:rPr>
            </w:pPr>
            <w:r>
              <w:rPr>
                <w:color w:val="000000"/>
                <w:sz w:val="24"/>
                <w:szCs w:val="24"/>
              </w:rPr>
              <w:t>LO 3.2</w:t>
            </w:r>
          </w:p>
        </w:tc>
        <w:tc>
          <w:tcPr>
            <w:tcW w:w="3502" w:type="pct"/>
            <w:shd w:val="clear" w:color="auto" w:fill="auto"/>
            <w:vAlign w:val="center"/>
          </w:tcPr>
          <w:p w:rsidR="00A81DB8" w:rsidRPr="000C623A" w:rsidRDefault="007E4608" w:rsidP="00A81DB8">
            <w:pPr>
              <w:tabs>
                <w:tab w:val="left" w:pos="121"/>
              </w:tabs>
              <w:spacing w:after="0" w:line="240" w:lineRule="auto"/>
              <w:ind w:firstLine="0"/>
              <w:jc w:val="both"/>
              <w:rPr>
                <w:szCs w:val="26"/>
              </w:rPr>
            </w:pPr>
            <w:r w:rsidRPr="005F654E">
              <w:rPr>
                <w:szCs w:val="26"/>
              </w:rPr>
              <w:t>Nghiêm túc trong học tập, nghiên cứu kiến thức chuyên ngành</w:t>
            </w:r>
          </w:p>
        </w:tc>
        <w:tc>
          <w:tcPr>
            <w:tcW w:w="534" w:type="pct"/>
            <w:shd w:val="clear" w:color="auto" w:fill="auto"/>
            <w:vAlign w:val="center"/>
          </w:tcPr>
          <w:p w:rsidR="00A81DB8" w:rsidRPr="004C727A" w:rsidRDefault="00FE1C90" w:rsidP="00A81DB8">
            <w:pPr>
              <w:widowControl w:val="0"/>
              <w:spacing w:before="20" w:after="20" w:line="240" w:lineRule="auto"/>
              <w:ind w:firstLine="0"/>
              <w:jc w:val="center"/>
              <w:rPr>
                <w:color w:val="000000"/>
                <w:sz w:val="24"/>
                <w:szCs w:val="24"/>
              </w:rPr>
            </w:pPr>
            <w:r>
              <w:rPr>
                <w:color w:val="000000"/>
                <w:sz w:val="24"/>
                <w:szCs w:val="24"/>
              </w:rPr>
              <w:t>4</w:t>
            </w:r>
          </w:p>
        </w:tc>
      </w:tr>
      <w:tr w:rsidR="007E4608" w:rsidRPr="004C727A" w:rsidTr="00F13D06">
        <w:trPr>
          <w:jc w:val="center"/>
        </w:trPr>
        <w:tc>
          <w:tcPr>
            <w:tcW w:w="541" w:type="pct"/>
            <w:shd w:val="clear" w:color="auto" w:fill="auto"/>
            <w:vAlign w:val="center"/>
          </w:tcPr>
          <w:p w:rsidR="007E4608" w:rsidRDefault="001912F7" w:rsidP="00A81DB8">
            <w:pPr>
              <w:widowControl w:val="0"/>
              <w:spacing w:after="0" w:line="240" w:lineRule="auto"/>
              <w:ind w:firstLine="0"/>
              <w:jc w:val="center"/>
              <w:rPr>
                <w:color w:val="000000"/>
                <w:sz w:val="24"/>
                <w:szCs w:val="24"/>
              </w:rPr>
            </w:pPr>
            <w:r>
              <w:rPr>
                <w:color w:val="000000"/>
                <w:sz w:val="24"/>
                <w:szCs w:val="24"/>
              </w:rPr>
              <w:t>3.2.1</w:t>
            </w:r>
          </w:p>
          <w:p w:rsidR="001912F7" w:rsidRDefault="001912F7" w:rsidP="00A81DB8">
            <w:pPr>
              <w:widowControl w:val="0"/>
              <w:spacing w:after="0" w:line="240" w:lineRule="auto"/>
              <w:ind w:firstLine="0"/>
              <w:jc w:val="center"/>
              <w:rPr>
                <w:color w:val="000000"/>
                <w:sz w:val="24"/>
                <w:szCs w:val="24"/>
              </w:rPr>
            </w:pPr>
            <w:r>
              <w:rPr>
                <w:color w:val="000000"/>
                <w:sz w:val="24"/>
                <w:szCs w:val="24"/>
              </w:rPr>
              <w:t>3.2.2</w:t>
            </w:r>
          </w:p>
        </w:tc>
        <w:tc>
          <w:tcPr>
            <w:tcW w:w="423" w:type="pct"/>
            <w:shd w:val="clear" w:color="auto" w:fill="auto"/>
          </w:tcPr>
          <w:p w:rsidR="007E4608" w:rsidRDefault="007E4608" w:rsidP="00A81DB8">
            <w:pPr>
              <w:ind w:firstLine="0"/>
              <w:jc w:val="center"/>
              <w:rPr>
                <w:color w:val="000000"/>
                <w:sz w:val="24"/>
                <w:szCs w:val="24"/>
              </w:rPr>
            </w:pPr>
            <w:r>
              <w:rPr>
                <w:color w:val="000000"/>
                <w:sz w:val="24"/>
                <w:szCs w:val="24"/>
              </w:rPr>
              <w:t>LO 3.3</w:t>
            </w:r>
          </w:p>
        </w:tc>
        <w:tc>
          <w:tcPr>
            <w:tcW w:w="3502" w:type="pct"/>
            <w:shd w:val="clear" w:color="auto" w:fill="auto"/>
            <w:vAlign w:val="center"/>
          </w:tcPr>
          <w:p w:rsidR="007E4608" w:rsidRPr="005F654E" w:rsidRDefault="007E4608" w:rsidP="00A81DB8">
            <w:pPr>
              <w:tabs>
                <w:tab w:val="left" w:pos="121"/>
              </w:tabs>
              <w:spacing w:after="0" w:line="240" w:lineRule="auto"/>
              <w:ind w:firstLine="0"/>
              <w:jc w:val="both"/>
              <w:rPr>
                <w:szCs w:val="26"/>
              </w:rPr>
            </w:pPr>
            <w:r w:rsidRPr="005F654E">
              <w:rPr>
                <w:szCs w:val="26"/>
              </w:rPr>
              <w:t>Hình thành và duy trì thái độ làm việc theo phong cách của một nhà quản trị khách sạn</w:t>
            </w:r>
            <w:r>
              <w:rPr>
                <w:szCs w:val="26"/>
              </w:rPr>
              <w:t xml:space="preserve"> – nhà hàng, khu nghỉ dưỡng</w:t>
            </w:r>
            <w:r w:rsidRPr="005F654E">
              <w:rPr>
                <w:szCs w:val="26"/>
              </w:rPr>
              <w:t xml:space="preserve"> chuyên nghiệp</w:t>
            </w:r>
          </w:p>
        </w:tc>
        <w:tc>
          <w:tcPr>
            <w:tcW w:w="534" w:type="pct"/>
            <w:shd w:val="clear" w:color="auto" w:fill="auto"/>
            <w:vAlign w:val="center"/>
          </w:tcPr>
          <w:p w:rsidR="007E4608" w:rsidRDefault="001912F7" w:rsidP="00A81DB8">
            <w:pPr>
              <w:widowControl w:val="0"/>
              <w:spacing w:before="20" w:after="20" w:line="240" w:lineRule="auto"/>
              <w:ind w:firstLine="0"/>
              <w:jc w:val="center"/>
              <w:rPr>
                <w:color w:val="000000"/>
                <w:sz w:val="24"/>
                <w:szCs w:val="24"/>
              </w:rPr>
            </w:pPr>
            <w:r>
              <w:rPr>
                <w:color w:val="000000"/>
                <w:sz w:val="24"/>
                <w:szCs w:val="24"/>
              </w:rPr>
              <w:t>3</w:t>
            </w:r>
          </w:p>
        </w:tc>
      </w:tr>
      <w:tr w:rsidR="00A81DB8" w:rsidRPr="004C727A" w:rsidTr="00F13D06">
        <w:trPr>
          <w:jc w:val="center"/>
        </w:trPr>
        <w:tc>
          <w:tcPr>
            <w:tcW w:w="541" w:type="pct"/>
            <w:shd w:val="clear" w:color="auto" w:fill="auto"/>
            <w:vAlign w:val="center"/>
          </w:tcPr>
          <w:p w:rsidR="00A81DB8" w:rsidRDefault="007E4608" w:rsidP="00A81DB8">
            <w:pPr>
              <w:widowControl w:val="0"/>
              <w:spacing w:after="0" w:line="240" w:lineRule="auto"/>
              <w:ind w:firstLine="0"/>
              <w:jc w:val="center"/>
              <w:rPr>
                <w:color w:val="000000"/>
                <w:sz w:val="24"/>
                <w:szCs w:val="24"/>
              </w:rPr>
            </w:pPr>
            <w:r>
              <w:rPr>
                <w:color w:val="000000"/>
                <w:sz w:val="24"/>
                <w:szCs w:val="24"/>
              </w:rPr>
              <w:t>3.1.1</w:t>
            </w:r>
          </w:p>
        </w:tc>
        <w:tc>
          <w:tcPr>
            <w:tcW w:w="423" w:type="pct"/>
            <w:shd w:val="clear" w:color="auto" w:fill="auto"/>
          </w:tcPr>
          <w:p w:rsidR="00A81DB8" w:rsidRPr="00650844" w:rsidRDefault="007E4608" w:rsidP="00A81DB8">
            <w:pPr>
              <w:ind w:firstLine="0"/>
              <w:jc w:val="center"/>
              <w:rPr>
                <w:color w:val="000000"/>
                <w:sz w:val="24"/>
                <w:szCs w:val="24"/>
              </w:rPr>
            </w:pPr>
            <w:r>
              <w:rPr>
                <w:color w:val="000000"/>
                <w:sz w:val="24"/>
                <w:szCs w:val="24"/>
              </w:rPr>
              <w:t>LO 3.4</w:t>
            </w:r>
          </w:p>
        </w:tc>
        <w:tc>
          <w:tcPr>
            <w:tcW w:w="3502" w:type="pct"/>
            <w:shd w:val="clear" w:color="auto" w:fill="auto"/>
            <w:vAlign w:val="center"/>
          </w:tcPr>
          <w:p w:rsidR="00A81DB8" w:rsidRPr="000C623A" w:rsidRDefault="007E4608" w:rsidP="00A81DB8">
            <w:pPr>
              <w:tabs>
                <w:tab w:val="left" w:pos="121"/>
              </w:tabs>
              <w:spacing w:after="0" w:line="240" w:lineRule="auto"/>
              <w:ind w:firstLine="0"/>
              <w:jc w:val="both"/>
              <w:rPr>
                <w:szCs w:val="26"/>
              </w:rPr>
            </w:pPr>
            <w:r w:rsidRPr="005F654E">
              <w:rPr>
                <w:szCs w:val="26"/>
              </w:rPr>
              <w:t>Chủ động, tích cực trong học tập và ứng dụng các kiến thức đã được học vào thực tế tại một doanh nghiệp khách sạn</w:t>
            </w:r>
          </w:p>
        </w:tc>
        <w:tc>
          <w:tcPr>
            <w:tcW w:w="534" w:type="pct"/>
            <w:shd w:val="clear" w:color="auto" w:fill="auto"/>
            <w:vAlign w:val="center"/>
          </w:tcPr>
          <w:p w:rsidR="00A81DB8" w:rsidRPr="004C727A" w:rsidRDefault="007E4608" w:rsidP="00A81DB8">
            <w:pPr>
              <w:widowControl w:val="0"/>
              <w:spacing w:before="20" w:after="20" w:line="240" w:lineRule="auto"/>
              <w:ind w:firstLine="0"/>
              <w:jc w:val="center"/>
              <w:rPr>
                <w:color w:val="000000"/>
                <w:sz w:val="24"/>
                <w:szCs w:val="24"/>
              </w:rPr>
            </w:pPr>
            <w:r>
              <w:rPr>
                <w:color w:val="000000"/>
                <w:sz w:val="24"/>
                <w:szCs w:val="24"/>
              </w:rPr>
              <w:t>3</w:t>
            </w:r>
          </w:p>
        </w:tc>
      </w:tr>
      <w:tr w:rsidR="007E4608" w:rsidRPr="004C727A" w:rsidTr="00F13D06">
        <w:trPr>
          <w:jc w:val="center"/>
        </w:trPr>
        <w:tc>
          <w:tcPr>
            <w:tcW w:w="541" w:type="pct"/>
            <w:shd w:val="clear" w:color="auto" w:fill="auto"/>
            <w:vAlign w:val="center"/>
          </w:tcPr>
          <w:p w:rsidR="007E4608" w:rsidRDefault="007E4608" w:rsidP="00A81DB8">
            <w:pPr>
              <w:widowControl w:val="0"/>
              <w:spacing w:after="0" w:line="240" w:lineRule="auto"/>
              <w:ind w:firstLine="0"/>
              <w:jc w:val="center"/>
              <w:rPr>
                <w:color w:val="000000"/>
                <w:sz w:val="24"/>
                <w:szCs w:val="24"/>
              </w:rPr>
            </w:pPr>
            <w:r>
              <w:rPr>
                <w:color w:val="000000"/>
                <w:sz w:val="24"/>
                <w:szCs w:val="24"/>
              </w:rPr>
              <w:t>3.2.3</w:t>
            </w:r>
          </w:p>
        </w:tc>
        <w:tc>
          <w:tcPr>
            <w:tcW w:w="423" w:type="pct"/>
            <w:shd w:val="clear" w:color="auto" w:fill="auto"/>
          </w:tcPr>
          <w:p w:rsidR="007E4608" w:rsidRDefault="007E4608" w:rsidP="00A81DB8">
            <w:pPr>
              <w:ind w:firstLine="0"/>
              <w:jc w:val="center"/>
              <w:rPr>
                <w:color w:val="000000"/>
                <w:sz w:val="24"/>
                <w:szCs w:val="24"/>
              </w:rPr>
            </w:pPr>
            <w:r>
              <w:rPr>
                <w:color w:val="000000"/>
                <w:sz w:val="24"/>
                <w:szCs w:val="24"/>
              </w:rPr>
              <w:t>LO 3.5</w:t>
            </w:r>
          </w:p>
        </w:tc>
        <w:tc>
          <w:tcPr>
            <w:tcW w:w="3502" w:type="pct"/>
            <w:shd w:val="clear" w:color="auto" w:fill="auto"/>
            <w:vAlign w:val="center"/>
          </w:tcPr>
          <w:p w:rsidR="007E4608" w:rsidRPr="005F654E" w:rsidRDefault="007E4608" w:rsidP="00A81DB8">
            <w:pPr>
              <w:tabs>
                <w:tab w:val="left" w:pos="121"/>
              </w:tabs>
              <w:spacing w:after="0" w:line="240" w:lineRule="auto"/>
              <w:ind w:firstLine="0"/>
              <w:jc w:val="both"/>
              <w:rPr>
                <w:szCs w:val="26"/>
              </w:rPr>
            </w:pPr>
            <w:r>
              <w:rPr>
                <w:szCs w:val="26"/>
              </w:rPr>
              <w:t>Ý thức gìn giữ và bảo vệ môi trường và phát triển bền vững</w:t>
            </w:r>
          </w:p>
        </w:tc>
        <w:tc>
          <w:tcPr>
            <w:tcW w:w="534" w:type="pct"/>
            <w:shd w:val="clear" w:color="auto" w:fill="auto"/>
            <w:vAlign w:val="center"/>
          </w:tcPr>
          <w:p w:rsidR="007E4608" w:rsidRDefault="007E4608" w:rsidP="00A81DB8">
            <w:pPr>
              <w:widowControl w:val="0"/>
              <w:spacing w:before="20" w:after="20" w:line="240" w:lineRule="auto"/>
              <w:ind w:firstLine="0"/>
              <w:jc w:val="center"/>
              <w:rPr>
                <w:color w:val="000000"/>
                <w:sz w:val="24"/>
                <w:szCs w:val="24"/>
              </w:rPr>
            </w:pPr>
            <w:r>
              <w:rPr>
                <w:color w:val="000000"/>
                <w:sz w:val="24"/>
                <w:szCs w:val="24"/>
              </w:rPr>
              <w:t>3</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7. ĐÁNH GIÁ HỌC PHẦN (COURSE ASSESSMENT)</w:t>
      </w:r>
    </w:p>
    <w:p w:rsidR="00DC2D0E" w:rsidRPr="004C727A" w:rsidRDefault="00DC2D0E" w:rsidP="00E16096">
      <w:pPr>
        <w:widowControl w:val="0"/>
        <w:spacing w:after="0" w:line="240" w:lineRule="auto"/>
        <w:ind w:firstLine="0"/>
        <w:jc w:val="center"/>
        <w:rPr>
          <w:b/>
          <w:color w:val="000000"/>
          <w:spacing w:val="4"/>
          <w:sz w:val="24"/>
          <w:szCs w:val="24"/>
        </w:rPr>
      </w:pPr>
      <w:r w:rsidRPr="004C727A">
        <w:rPr>
          <w:b/>
          <w:color w:val="000000"/>
          <w:spacing w:val="4"/>
          <w:sz w:val="24"/>
          <w:szCs w:val="24"/>
        </w:rPr>
        <w:t>Bả</w:t>
      </w:r>
      <w:r w:rsidR="00D11DB6" w:rsidRPr="004C727A">
        <w:rPr>
          <w:b/>
          <w:color w:val="000000"/>
          <w:spacing w:val="4"/>
          <w:sz w:val="24"/>
          <w:szCs w:val="24"/>
        </w:rPr>
        <w:t>ng 7.3</w:t>
      </w:r>
      <w:r w:rsidRPr="004C727A">
        <w:rPr>
          <w:b/>
          <w:color w:val="000000"/>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855"/>
        <w:gridCol w:w="1189"/>
        <w:gridCol w:w="2231"/>
        <w:gridCol w:w="2058"/>
        <w:gridCol w:w="1028"/>
      </w:tblGrid>
      <w:tr w:rsidR="004A4D17" w:rsidRPr="004C727A" w:rsidTr="00CA7AFE">
        <w:tc>
          <w:tcPr>
            <w:tcW w:w="731"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rPr>
            </w:pPr>
            <w:r w:rsidRPr="004C727A">
              <w:rPr>
                <w:b/>
                <w:color w:val="000000"/>
                <w:sz w:val="24"/>
              </w:rPr>
              <w:t>Hình thức</w:t>
            </w:r>
            <w:r w:rsidR="00CA7AFE" w:rsidRPr="004C727A">
              <w:rPr>
                <w:b/>
                <w:color w:val="000000"/>
                <w:sz w:val="24"/>
              </w:rPr>
              <w:t xml:space="preserve"> </w:t>
            </w:r>
            <w:r w:rsidRPr="004C727A">
              <w:rPr>
                <w:b/>
                <w:color w:val="000000"/>
                <w:sz w:val="24"/>
              </w:rPr>
              <w:t>đánh giá</w:t>
            </w:r>
          </w:p>
        </w:tc>
        <w:tc>
          <w:tcPr>
            <w:tcW w:w="947"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Nội dung</w:t>
            </w:r>
          </w:p>
        </w:tc>
        <w:tc>
          <w:tcPr>
            <w:tcW w:w="607" w:type="pct"/>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Thời điểm</w:t>
            </w:r>
          </w:p>
        </w:tc>
        <w:tc>
          <w:tcPr>
            <w:tcW w:w="1139" w:type="pct"/>
            <w:vAlign w:val="center"/>
          </w:tcPr>
          <w:p w:rsidR="00E224D0" w:rsidRPr="004C727A" w:rsidRDefault="00E224D0" w:rsidP="00CA7AFE">
            <w:pPr>
              <w:widowControl w:val="0"/>
              <w:spacing w:beforeLines="20" w:before="48" w:afterLines="20" w:after="48" w:line="240" w:lineRule="auto"/>
              <w:ind w:firstLine="0"/>
              <w:jc w:val="center"/>
              <w:rPr>
                <w:b/>
                <w:color w:val="000000"/>
                <w:sz w:val="24"/>
              </w:rPr>
            </w:pPr>
            <w:r w:rsidRPr="004C727A">
              <w:rPr>
                <w:b/>
                <w:color w:val="000000"/>
                <w:sz w:val="24"/>
              </w:rPr>
              <w:t>NLNH học phần</w:t>
            </w:r>
          </w:p>
        </w:tc>
        <w:tc>
          <w:tcPr>
            <w:tcW w:w="1051"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Tiêu chí đánh giá</w:t>
            </w:r>
          </w:p>
        </w:tc>
        <w:tc>
          <w:tcPr>
            <w:tcW w:w="525" w:type="pct"/>
            <w:shd w:val="clear" w:color="auto" w:fill="auto"/>
            <w:vAlign w:val="center"/>
          </w:tcPr>
          <w:p w:rsidR="00E224D0" w:rsidRPr="004C727A" w:rsidRDefault="00E224D0" w:rsidP="00CA7AFE">
            <w:pPr>
              <w:widowControl w:val="0"/>
              <w:spacing w:beforeLines="20" w:before="48" w:afterLines="20" w:after="48" w:line="240" w:lineRule="auto"/>
              <w:ind w:firstLine="0"/>
              <w:jc w:val="center"/>
              <w:rPr>
                <w:b/>
                <w:color w:val="000000"/>
                <w:sz w:val="24"/>
                <w:szCs w:val="24"/>
              </w:rPr>
            </w:pPr>
            <w:r w:rsidRPr="004C727A">
              <w:rPr>
                <w:b/>
                <w:color w:val="000000"/>
                <w:sz w:val="24"/>
              </w:rPr>
              <w:t>Tỷ lệ (%)</w:t>
            </w:r>
          </w:p>
        </w:tc>
      </w:tr>
      <w:tr w:rsidR="004A4D17" w:rsidRPr="004C727A" w:rsidTr="00CA7AFE">
        <w:tc>
          <w:tcPr>
            <w:tcW w:w="731"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[1]</w:t>
            </w:r>
          </w:p>
        </w:tc>
        <w:tc>
          <w:tcPr>
            <w:tcW w:w="947"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[2]</w:t>
            </w:r>
          </w:p>
        </w:tc>
        <w:tc>
          <w:tcPr>
            <w:tcW w:w="607" w:type="pct"/>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w:t>
            </w:r>
            <w:r w:rsidR="00264BB6" w:rsidRPr="004C727A">
              <w:rPr>
                <w:b/>
                <w:color w:val="000000"/>
                <w:sz w:val="24"/>
                <w:szCs w:val="24"/>
              </w:rPr>
              <w:t>3</w:t>
            </w:r>
            <w:r w:rsidRPr="004C727A">
              <w:rPr>
                <w:b/>
                <w:color w:val="000000"/>
                <w:sz w:val="24"/>
                <w:szCs w:val="24"/>
              </w:rPr>
              <w:t>]</w:t>
            </w:r>
          </w:p>
        </w:tc>
        <w:tc>
          <w:tcPr>
            <w:tcW w:w="1139" w:type="pct"/>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w:t>
            </w:r>
            <w:r w:rsidR="00264BB6" w:rsidRPr="004C727A">
              <w:rPr>
                <w:b/>
                <w:color w:val="000000"/>
                <w:sz w:val="24"/>
                <w:szCs w:val="24"/>
              </w:rPr>
              <w:t>4</w:t>
            </w:r>
            <w:r w:rsidRPr="004C727A">
              <w:rPr>
                <w:b/>
                <w:color w:val="000000"/>
                <w:sz w:val="24"/>
                <w:szCs w:val="24"/>
              </w:rPr>
              <w:t>]</w:t>
            </w:r>
          </w:p>
        </w:tc>
        <w:tc>
          <w:tcPr>
            <w:tcW w:w="1051" w:type="pct"/>
            <w:shd w:val="clear" w:color="auto" w:fill="auto"/>
            <w:vAlign w:val="center"/>
          </w:tcPr>
          <w:p w:rsidR="00801F5C" w:rsidRPr="004C727A" w:rsidRDefault="00264BB6"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[5</w:t>
            </w:r>
            <w:r w:rsidR="00801F5C" w:rsidRPr="004C727A">
              <w:rPr>
                <w:b/>
                <w:color w:val="000000"/>
                <w:sz w:val="24"/>
                <w:szCs w:val="24"/>
              </w:rPr>
              <w:t>]</w:t>
            </w:r>
          </w:p>
        </w:tc>
        <w:tc>
          <w:tcPr>
            <w:tcW w:w="525" w:type="pct"/>
            <w:shd w:val="clear" w:color="auto" w:fill="auto"/>
            <w:vAlign w:val="center"/>
          </w:tcPr>
          <w:p w:rsidR="00801F5C" w:rsidRPr="004C727A" w:rsidRDefault="00801F5C" w:rsidP="00CA7AFE">
            <w:pPr>
              <w:widowControl w:val="0"/>
              <w:spacing w:beforeLines="20" w:before="48" w:afterLines="20" w:after="48" w:line="240" w:lineRule="auto"/>
              <w:ind w:firstLine="0"/>
              <w:jc w:val="center"/>
              <w:rPr>
                <w:b/>
                <w:color w:val="000000"/>
                <w:sz w:val="24"/>
                <w:szCs w:val="24"/>
              </w:rPr>
            </w:pPr>
            <w:r w:rsidRPr="004C727A">
              <w:rPr>
                <w:b/>
                <w:color w:val="000000"/>
                <w:sz w:val="24"/>
                <w:szCs w:val="24"/>
              </w:rPr>
              <w:t>[6]</w:t>
            </w:r>
          </w:p>
        </w:tc>
      </w:tr>
      <w:tr w:rsidR="004A4D17" w:rsidRPr="004C727A" w:rsidTr="00B27CCC">
        <w:trPr>
          <w:trHeight w:val="1530"/>
        </w:trPr>
        <w:tc>
          <w:tcPr>
            <w:tcW w:w="731" w:type="pct"/>
            <w:shd w:val="clear" w:color="auto" w:fill="auto"/>
            <w:vAlign w:val="center"/>
          </w:tcPr>
          <w:p w:rsidR="00801F5C" w:rsidRPr="004C727A" w:rsidRDefault="00E224D0"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Chuyên cần</w:t>
            </w:r>
          </w:p>
        </w:tc>
        <w:tc>
          <w:tcPr>
            <w:tcW w:w="947" w:type="pct"/>
            <w:shd w:val="clear" w:color="auto" w:fill="auto"/>
            <w:vAlign w:val="center"/>
          </w:tcPr>
          <w:p w:rsidR="001A4478" w:rsidRPr="004C727A" w:rsidRDefault="001A4478" w:rsidP="001A4478">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 Đến lớp đầy đủ, đúng giờ</w:t>
            </w:r>
          </w:p>
          <w:p w:rsidR="007C1577" w:rsidRPr="004C727A" w:rsidRDefault="001A4478" w:rsidP="001A4478">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2. Tích cực tham gia bài</w:t>
            </w:r>
          </w:p>
        </w:tc>
        <w:tc>
          <w:tcPr>
            <w:tcW w:w="607" w:type="pct"/>
            <w:vAlign w:val="center"/>
          </w:tcPr>
          <w:p w:rsidR="00801F5C" w:rsidRPr="004C727A" w:rsidRDefault="00E224D0" w:rsidP="00CA7AFE">
            <w:pPr>
              <w:widowControl w:val="0"/>
              <w:spacing w:beforeLines="20" w:before="48" w:afterLines="20" w:after="48" w:line="240" w:lineRule="auto"/>
              <w:ind w:firstLine="0"/>
              <w:rPr>
                <w:color w:val="000000"/>
                <w:sz w:val="24"/>
                <w:szCs w:val="24"/>
              </w:rPr>
            </w:pPr>
            <w:r w:rsidRPr="004C727A">
              <w:rPr>
                <w:color w:val="000000"/>
                <w:sz w:val="24"/>
                <w:szCs w:val="24"/>
                <w:lang w:val="fr-FR"/>
              </w:rPr>
              <w:t>Tuầ</w:t>
            </w:r>
            <w:r w:rsidR="00B7793B" w:rsidRPr="004C727A">
              <w:rPr>
                <w:color w:val="000000"/>
                <w:sz w:val="24"/>
                <w:szCs w:val="24"/>
                <w:lang w:val="fr-FR"/>
              </w:rPr>
              <w:t>n 1-</w:t>
            </w:r>
            <w:r w:rsidRPr="004C727A">
              <w:rPr>
                <w:color w:val="000000"/>
                <w:sz w:val="24"/>
                <w:szCs w:val="24"/>
                <w:lang w:val="fr-FR"/>
              </w:rPr>
              <w:t>1</w:t>
            </w:r>
            <w:r w:rsidR="006C3234" w:rsidRPr="004C727A">
              <w:rPr>
                <w:color w:val="000000"/>
                <w:sz w:val="24"/>
                <w:szCs w:val="24"/>
                <w:lang w:val="fr-FR"/>
              </w:rPr>
              <w:t>3</w:t>
            </w:r>
          </w:p>
        </w:tc>
        <w:tc>
          <w:tcPr>
            <w:tcW w:w="1139" w:type="pct"/>
            <w:vAlign w:val="center"/>
          </w:tcPr>
          <w:p w:rsidR="00BE7E7F" w:rsidRPr="004C727A" w:rsidRDefault="00A63CE4" w:rsidP="00DD55F6">
            <w:pPr>
              <w:widowControl w:val="0"/>
              <w:spacing w:beforeLines="20" w:before="48" w:afterLines="20" w:after="48" w:line="240" w:lineRule="auto"/>
              <w:ind w:firstLine="0"/>
              <w:rPr>
                <w:color w:val="000000"/>
                <w:sz w:val="24"/>
                <w:szCs w:val="24"/>
              </w:rPr>
            </w:pPr>
            <w:r>
              <w:rPr>
                <w:color w:val="000000"/>
                <w:sz w:val="24"/>
                <w:szCs w:val="24"/>
              </w:rPr>
              <w:t>LO 3.1, LO 3.2, LO</w:t>
            </w:r>
            <w:r w:rsidR="00DA13EA">
              <w:rPr>
                <w:color w:val="000000"/>
                <w:sz w:val="24"/>
                <w:szCs w:val="24"/>
              </w:rPr>
              <w:t xml:space="preserve"> </w:t>
            </w:r>
            <w:r>
              <w:rPr>
                <w:color w:val="000000"/>
                <w:sz w:val="24"/>
                <w:szCs w:val="24"/>
              </w:rPr>
              <w:t>3.3</w:t>
            </w:r>
            <w:r w:rsidR="00DA13EA">
              <w:rPr>
                <w:color w:val="000000"/>
                <w:sz w:val="24"/>
                <w:szCs w:val="24"/>
              </w:rPr>
              <w:t>; LO 3.4; LO 3.5</w:t>
            </w:r>
          </w:p>
        </w:tc>
        <w:tc>
          <w:tcPr>
            <w:tcW w:w="1051" w:type="pct"/>
            <w:shd w:val="clear" w:color="auto" w:fill="auto"/>
            <w:vAlign w:val="center"/>
          </w:tcPr>
          <w:p w:rsidR="00820283" w:rsidRPr="004C727A" w:rsidRDefault="001A4478" w:rsidP="00CA7AFE">
            <w:pPr>
              <w:widowControl w:val="0"/>
              <w:spacing w:beforeLines="20" w:before="48" w:afterLines="20" w:after="48" w:line="240" w:lineRule="auto"/>
              <w:ind w:firstLine="0"/>
              <w:rPr>
                <w:color w:val="000000"/>
                <w:lang w:val="fr-FR"/>
              </w:rPr>
            </w:pPr>
            <w:r w:rsidRPr="004C727A">
              <w:rPr>
                <w:color w:val="000000"/>
                <w:lang w:val="fr-FR"/>
              </w:rPr>
              <w:t xml:space="preserve">Đến lớp đầy đủ, đúng giờ, học tập một cách chủ động, ứng xử phù hợp theo nội quy, quy định của </w:t>
            </w:r>
            <w:r w:rsidR="00924EC4" w:rsidRPr="004C727A">
              <w:rPr>
                <w:color w:val="000000"/>
                <w:lang w:val="fr-FR"/>
              </w:rPr>
              <w:t>nhà trường</w:t>
            </w:r>
            <w:r w:rsidRPr="004C727A">
              <w:rPr>
                <w:color w:val="000000"/>
                <w:lang w:val="fr-FR"/>
              </w:rPr>
              <w:t xml:space="preserve"> đối với người học </w:t>
            </w:r>
          </w:p>
        </w:tc>
        <w:tc>
          <w:tcPr>
            <w:tcW w:w="525" w:type="pct"/>
            <w:shd w:val="clear" w:color="auto" w:fill="auto"/>
            <w:vAlign w:val="center"/>
          </w:tcPr>
          <w:p w:rsidR="00801F5C" w:rsidRPr="004C727A" w:rsidRDefault="001A4478"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10%</w:t>
            </w:r>
          </w:p>
        </w:tc>
      </w:tr>
      <w:tr w:rsidR="004A4D17" w:rsidRPr="004C727A" w:rsidTr="00603885">
        <w:trPr>
          <w:trHeight w:val="1248"/>
        </w:trPr>
        <w:tc>
          <w:tcPr>
            <w:tcW w:w="731" w:type="pct"/>
            <w:vMerge w:val="restart"/>
            <w:shd w:val="clear" w:color="auto" w:fill="auto"/>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lastRenderedPageBreak/>
              <w:t>Bài tập nhóm</w:t>
            </w:r>
          </w:p>
          <w:p w:rsidR="00D97283" w:rsidRPr="004C727A" w:rsidRDefault="00D97283" w:rsidP="00CA7AFE">
            <w:pPr>
              <w:widowControl w:val="0"/>
              <w:spacing w:beforeLines="20" w:before="48" w:afterLines="20" w:after="48" w:line="240" w:lineRule="auto"/>
              <w:rPr>
                <w:color w:val="000000"/>
                <w:sz w:val="24"/>
                <w:szCs w:val="24"/>
                <w:lang w:val="fr-FR"/>
              </w:rPr>
            </w:pPr>
          </w:p>
        </w:tc>
        <w:tc>
          <w:tcPr>
            <w:tcW w:w="947" w:type="pc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w:t>
            </w:r>
            <w:r w:rsidR="00DA13EA">
              <w:rPr>
                <w:color w:val="000000"/>
                <w:sz w:val="24"/>
                <w:szCs w:val="24"/>
                <w:lang w:val="fr-FR"/>
              </w:rPr>
              <w:t>n 1</w:t>
            </w:r>
          </w:p>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p>
        </w:tc>
        <w:tc>
          <w:tcPr>
            <w:tcW w:w="607" w:type="pct"/>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Thực hiện tuần 3-4</w:t>
            </w:r>
          </w:p>
        </w:tc>
        <w:tc>
          <w:tcPr>
            <w:tcW w:w="1139" w:type="pct"/>
            <w:vAlign w:val="center"/>
          </w:tcPr>
          <w:p w:rsidR="00A63CE4" w:rsidRDefault="00DA13EA" w:rsidP="00CA7AFE">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LO 1.1</w:t>
            </w:r>
          </w:p>
          <w:p w:rsidR="00DA13EA" w:rsidRDefault="00DA13EA" w:rsidP="00CA7AFE">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LO 1.2</w:t>
            </w:r>
          </w:p>
          <w:p w:rsidR="00DA13EA" w:rsidRDefault="00DA13EA" w:rsidP="00CA7AFE">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LO 1.3</w:t>
            </w:r>
          </w:p>
          <w:p w:rsidR="00DA13EA" w:rsidRPr="004C727A" w:rsidRDefault="00DA13EA" w:rsidP="00CA7AFE">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LO 1.4</w:t>
            </w:r>
          </w:p>
        </w:tc>
        <w:tc>
          <w:tcPr>
            <w:tcW w:w="1051" w:type="pct"/>
            <w:shd w:val="clear" w:color="auto" w:fill="auto"/>
            <w:vAlign w:val="center"/>
          </w:tcPr>
          <w:p w:rsidR="00D97283" w:rsidRPr="004C727A" w:rsidRDefault="00BE7E7F" w:rsidP="00BE7E7F">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được đánh giá dựa trên các tiêu chí đáp ứng về : Nội dung, hình thức báo cáo bài tập nhóm theo yêu cầu ; hiệu quả làm việc của nhóm và năng lực của mỗi người học trong nhóm</w:t>
            </w:r>
          </w:p>
        </w:tc>
        <w:tc>
          <w:tcPr>
            <w:tcW w:w="525" w:type="pct"/>
            <w:vMerge w:val="restar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15%</w:t>
            </w:r>
          </w:p>
        </w:tc>
      </w:tr>
      <w:tr w:rsidR="004A4D17" w:rsidRPr="004C727A" w:rsidTr="00603885">
        <w:trPr>
          <w:trHeight w:val="754"/>
        </w:trPr>
        <w:tc>
          <w:tcPr>
            <w:tcW w:w="731" w:type="pct"/>
            <w:vMerge/>
            <w:shd w:val="clear" w:color="auto" w:fill="auto"/>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p>
        </w:tc>
        <w:tc>
          <w:tcPr>
            <w:tcW w:w="947" w:type="pct"/>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lần </w:t>
            </w:r>
            <w:r w:rsidR="00DA13EA">
              <w:rPr>
                <w:color w:val="000000"/>
                <w:sz w:val="24"/>
                <w:szCs w:val="24"/>
                <w:lang w:val="fr-FR"/>
              </w:rPr>
              <w:t>2</w:t>
            </w:r>
          </w:p>
        </w:tc>
        <w:tc>
          <w:tcPr>
            <w:tcW w:w="607" w:type="pct"/>
            <w:vAlign w:val="center"/>
          </w:tcPr>
          <w:p w:rsidR="00D97283" w:rsidRPr="004C727A" w:rsidRDefault="00D97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Thực hiện tuần 7-8 </w:t>
            </w:r>
          </w:p>
        </w:tc>
        <w:tc>
          <w:tcPr>
            <w:tcW w:w="1139" w:type="pct"/>
            <w:vAlign w:val="center"/>
          </w:tcPr>
          <w:p w:rsidR="00D97283" w:rsidRDefault="00DA13EA" w:rsidP="00BE7E7F">
            <w:pPr>
              <w:widowControl w:val="0"/>
              <w:spacing w:beforeLines="20" w:before="48" w:afterLines="20" w:after="48" w:line="240" w:lineRule="auto"/>
              <w:ind w:firstLine="0"/>
              <w:jc w:val="both"/>
              <w:rPr>
                <w:color w:val="000000"/>
                <w:sz w:val="24"/>
                <w:szCs w:val="24"/>
              </w:rPr>
            </w:pPr>
            <w:r>
              <w:rPr>
                <w:color w:val="000000"/>
                <w:sz w:val="24"/>
                <w:szCs w:val="24"/>
              </w:rPr>
              <w:t>LO 2.1</w:t>
            </w:r>
          </w:p>
          <w:p w:rsidR="00DA13EA" w:rsidRDefault="00DA13EA" w:rsidP="00BE7E7F">
            <w:pPr>
              <w:widowControl w:val="0"/>
              <w:spacing w:beforeLines="20" w:before="48" w:afterLines="20" w:after="48" w:line="240" w:lineRule="auto"/>
              <w:ind w:firstLine="0"/>
              <w:jc w:val="both"/>
              <w:rPr>
                <w:color w:val="000000"/>
                <w:sz w:val="24"/>
                <w:szCs w:val="24"/>
              </w:rPr>
            </w:pPr>
            <w:r>
              <w:rPr>
                <w:color w:val="000000"/>
                <w:sz w:val="24"/>
                <w:szCs w:val="24"/>
              </w:rPr>
              <w:t>LO 2.2</w:t>
            </w:r>
          </w:p>
          <w:p w:rsidR="00DA13EA" w:rsidRDefault="00DA13EA" w:rsidP="00BE7E7F">
            <w:pPr>
              <w:widowControl w:val="0"/>
              <w:spacing w:beforeLines="20" w:before="48" w:afterLines="20" w:after="48" w:line="240" w:lineRule="auto"/>
              <w:ind w:firstLine="0"/>
              <w:jc w:val="both"/>
              <w:rPr>
                <w:color w:val="000000"/>
                <w:sz w:val="24"/>
                <w:szCs w:val="24"/>
              </w:rPr>
            </w:pPr>
            <w:r>
              <w:rPr>
                <w:color w:val="000000"/>
                <w:sz w:val="24"/>
                <w:szCs w:val="24"/>
              </w:rPr>
              <w:t>LO 2.3</w:t>
            </w:r>
          </w:p>
          <w:p w:rsidR="00DA13EA" w:rsidRDefault="00DA13EA" w:rsidP="00BE7E7F">
            <w:pPr>
              <w:widowControl w:val="0"/>
              <w:spacing w:beforeLines="20" w:before="48" w:afterLines="20" w:after="48" w:line="240" w:lineRule="auto"/>
              <w:ind w:firstLine="0"/>
              <w:jc w:val="both"/>
              <w:rPr>
                <w:color w:val="000000"/>
                <w:sz w:val="24"/>
                <w:szCs w:val="24"/>
              </w:rPr>
            </w:pPr>
            <w:r>
              <w:rPr>
                <w:color w:val="000000"/>
                <w:sz w:val="24"/>
                <w:szCs w:val="24"/>
              </w:rPr>
              <w:t>LO</w:t>
            </w:r>
            <w:r>
              <w:rPr>
                <w:color w:val="000000"/>
                <w:sz w:val="24"/>
                <w:szCs w:val="24"/>
              </w:rPr>
              <w:t xml:space="preserve"> 2.4</w:t>
            </w:r>
          </w:p>
          <w:p w:rsidR="00DA13EA" w:rsidRDefault="00DA13EA" w:rsidP="00BE7E7F">
            <w:pPr>
              <w:widowControl w:val="0"/>
              <w:spacing w:beforeLines="20" w:before="48" w:afterLines="20" w:after="48" w:line="240" w:lineRule="auto"/>
              <w:ind w:firstLine="0"/>
              <w:jc w:val="both"/>
              <w:rPr>
                <w:color w:val="000000"/>
                <w:sz w:val="24"/>
                <w:szCs w:val="24"/>
              </w:rPr>
            </w:pPr>
            <w:r>
              <w:rPr>
                <w:color w:val="000000"/>
                <w:sz w:val="24"/>
                <w:szCs w:val="24"/>
              </w:rPr>
              <w:t>LO</w:t>
            </w:r>
            <w:r>
              <w:rPr>
                <w:color w:val="000000"/>
                <w:sz w:val="24"/>
                <w:szCs w:val="24"/>
              </w:rPr>
              <w:t xml:space="preserve"> 2.5</w:t>
            </w:r>
          </w:p>
          <w:p w:rsidR="00DA13EA" w:rsidRDefault="00DA13EA" w:rsidP="00BE7E7F">
            <w:pPr>
              <w:widowControl w:val="0"/>
              <w:spacing w:beforeLines="20" w:before="48" w:afterLines="20" w:after="48" w:line="240" w:lineRule="auto"/>
              <w:ind w:firstLine="0"/>
              <w:jc w:val="both"/>
              <w:rPr>
                <w:color w:val="000000"/>
                <w:sz w:val="24"/>
                <w:szCs w:val="24"/>
              </w:rPr>
            </w:pPr>
            <w:r>
              <w:rPr>
                <w:color w:val="000000"/>
                <w:sz w:val="24"/>
                <w:szCs w:val="24"/>
              </w:rPr>
              <w:t>LO</w:t>
            </w:r>
            <w:r>
              <w:rPr>
                <w:color w:val="000000"/>
                <w:sz w:val="24"/>
                <w:szCs w:val="24"/>
              </w:rPr>
              <w:t xml:space="preserve"> 2.6</w:t>
            </w:r>
          </w:p>
          <w:p w:rsidR="00DA13EA" w:rsidRDefault="00DA13EA" w:rsidP="00BE7E7F">
            <w:pPr>
              <w:widowControl w:val="0"/>
              <w:spacing w:beforeLines="20" w:before="48" w:afterLines="20" w:after="48" w:line="240" w:lineRule="auto"/>
              <w:ind w:firstLine="0"/>
              <w:jc w:val="both"/>
              <w:rPr>
                <w:color w:val="000000"/>
                <w:sz w:val="24"/>
                <w:szCs w:val="24"/>
              </w:rPr>
            </w:pPr>
            <w:r>
              <w:rPr>
                <w:color w:val="000000"/>
                <w:sz w:val="24"/>
                <w:szCs w:val="24"/>
              </w:rPr>
              <w:t>LO</w:t>
            </w:r>
            <w:r>
              <w:rPr>
                <w:color w:val="000000"/>
                <w:sz w:val="24"/>
                <w:szCs w:val="24"/>
              </w:rPr>
              <w:t xml:space="preserve"> 2.7</w:t>
            </w:r>
          </w:p>
          <w:p w:rsidR="00DA13EA" w:rsidRDefault="00DA13EA" w:rsidP="00BE7E7F">
            <w:pPr>
              <w:widowControl w:val="0"/>
              <w:spacing w:beforeLines="20" w:before="48" w:afterLines="20" w:after="48" w:line="240" w:lineRule="auto"/>
              <w:ind w:firstLine="0"/>
              <w:jc w:val="both"/>
              <w:rPr>
                <w:color w:val="000000"/>
                <w:sz w:val="24"/>
                <w:szCs w:val="24"/>
              </w:rPr>
            </w:pPr>
            <w:r>
              <w:rPr>
                <w:color w:val="000000"/>
                <w:sz w:val="24"/>
                <w:szCs w:val="24"/>
              </w:rPr>
              <w:t>LO</w:t>
            </w:r>
            <w:r>
              <w:rPr>
                <w:color w:val="000000"/>
                <w:sz w:val="24"/>
                <w:szCs w:val="24"/>
              </w:rPr>
              <w:t xml:space="preserve"> 2.8</w:t>
            </w:r>
          </w:p>
          <w:p w:rsidR="00DA13EA" w:rsidRDefault="00DA13EA" w:rsidP="00BE7E7F">
            <w:pPr>
              <w:widowControl w:val="0"/>
              <w:spacing w:beforeLines="20" w:before="48" w:afterLines="20" w:after="48" w:line="240" w:lineRule="auto"/>
              <w:ind w:firstLine="0"/>
              <w:jc w:val="both"/>
              <w:rPr>
                <w:color w:val="000000"/>
                <w:sz w:val="24"/>
                <w:szCs w:val="24"/>
              </w:rPr>
            </w:pPr>
            <w:r>
              <w:rPr>
                <w:color w:val="000000"/>
                <w:sz w:val="24"/>
                <w:szCs w:val="24"/>
              </w:rPr>
              <w:t>LO</w:t>
            </w:r>
            <w:r>
              <w:rPr>
                <w:color w:val="000000"/>
                <w:sz w:val="24"/>
                <w:szCs w:val="24"/>
              </w:rPr>
              <w:t xml:space="preserve"> 2.9</w:t>
            </w:r>
          </w:p>
          <w:p w:rsidR="00DA13EA" w:rsidRPr="0069773C" w:rsidRDefault="00DA13EA" w:rsidP="00DA13EA">
            <w:pPr>
              <w:widowControl w:val="0"/>
              <w:spacing w:beforeLines="20" w:before="48" w:afterLines="20" w:after="48" w:line="240" w:lineRule="auto"/>
              <w:ind w:firstLine="0"/>
              <w:jc w:val="both"/>
              <w:rPr>
                <w:color w:val="000000"/>
                <w:sz w:val="24"/>
                <w:szCs w:val="24"/>
              </w:rPr>
            </w:pPr>
            <w:r>
              <w:rPr>
                <w:color w:val="000000"/>
                <w:sz w:val="24"/>
                <w:szCs w:val="24"/>
              </w:rPr>
              <w:t>LO</w:t>
            </w:r>
            <w:r>
              <w:rPr>
                <w:color w:val="000000"/>
                <w:sz w:val="24"/>
                <w:szCs w:val="24"/>
              </w:rPr>
              <w:t xml:space="preserve"> 2.10</w:t>
            </w:r>
          </w:p>
        </w:tc>
        <w:tc>
          <w:tcPr>
            <w:tcW w:w="1051" w:type="pct"/>
            <w:shd w:val="clear" w:color="auto" w:fill="auto"/>
            <w:vAlign w:val="center"/>
          </w:tcPr>
          <w:p w:rsidR="00D97283" w:rsidRPr="004C727A" w:rsidRDefault="00BE7E7F"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được đánh giá dựa trên các tiêu chí đáp ứng về : Nội dung, hình thức báo cáo bài tập nhóm theo yêu cầu ; hiệu quả làm việc của nhóm và năng lực của mỗi người học trong nhóm</w:t>
            </w:r>
          </w:p>
        </w:tc>
        <w:tc>
          <w:tcPr>
            <w:tcW w:w="525" w:type="pct"/>
            <w:vMerge/>
            <w:shd w:val="clear" w:color="auto" w:fill="auto"/>
            <w:vAlign w:val="center"/>
          </w:tcPr>
          <w:p w:rsidR="00D97283" w:rsidRPr="004C727A" w:rsidRDefault="00D97283" w:rsidP="00CA7AFE">
            <w:pPr>
              <w:widowControl w:val="0"/>
              <w:spacing w:beforeLines="20" w:before="48" w:afterLines="20" w:after="48" w:line="240" w:lineRule="auto"/>
              <w:ind w:firstLine="0"/>
              <w:jc w:val="both"/>
              <w:rPr>
                <w:color w:val="000000"/>
                <w:sz w:val="24"/>
                <w:szCs w:val="24"/>
                <w:lang w:val="fr-FR"/>
              </w:rPr>
            </w:pPr>
          </w:p>
        </w:tc>
      </w:tr>
      <w:tr w:rsidR="004A4D17" w:rsidRPr="004C727A" w:rsidTr="00B27CCC">
        <w:tc>
          <w:tcPr>
            <w:tcW w:w="731" w:type="pct"/>
            <w:shd w:val="clear" w:color="auto" w:fill="auto"/>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Kiểm tra giữa kỳ</w:t>
            </w:r>
          </w:p>
        </w:tc>
        <w:tc>
          <w:tcPr>
            <w:tcW w:w="947" w:type="pct"/>
            <w:shd w:val="clear" w:color="auto" w:fill="auto"/>
            <w:vAlign w:val="center"/>
          </w:tcPr>
          <w:p w:rsidR="00D97283" w:rsidRPr="004C727A" w:rsidRDefault="00DA13EA" w:rsidP="00CA7AFE">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Chương 1,2</w:t>
            </w:r>
          </w:p>
        </w:tc>
        <w:tc>
          <w:tcPr>
            <w:tcW w:w="607" w:type="pct"/>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Tuần </w:t>
            </w:r>
            <w:r w:rsidR="006C3234" w:rsidRPr="004C727A">
              <w:rPr>
                <w:color w:val="000000"/>
                <w:sz w:val="24"/>
                <w:szCs w:val="24"/>
                <w:lang w:val="fr-FR"/>
              </w:rPr>
              <w:t>6</w:t>
            </w:r>
            <w:r w:rsidRPr="004C727A">
              <w:rPr>
                <w:color w:val="000000"/>
                <w:sz w:val="24"/>
                <w:szCs w:val="24"/>
                <w:lang w:val="fr-FR"/>
              </w:rPr>
              <w:t xml:space="preserve"> </w:t>
            </w:r>
          </w:p>
        </w:tc>
        <w:tc>
          <w:tcPr>
            <w:tcW w:w="1139" w:type="pct"/>
            <w:vAlign w:val="center"/>
          </w:tcPr>
          <w:p w:rsidR="00DA13EA" w:rsidRDefault="00DA13EA" w:rsidP="00DA13E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LO 1.1</w:t>
            </w:r>
          </w:p>
          <w:p w:rsidR="00DA13EA" w:rsidRDefault="00DA13EA" w:rsidP="00DA13E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LO 1.2</w:t>
            </w:r>
          </w:p>
          <w:p w:rsidR="00DA13EA" w:rsidRDefault="00DA13EA" w:rsidP="00DA13E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LO 1.3</w:t>
            </w:r>
          </w:p>
          <w:p w:rsidR="00820283" w:rsidRPr="004C727A" w:rsidRDefault="00DA13EA" w:rsidP="00DA13EA">
            <w:pPr>
              <w:widowControl w:val="0"/>
              <w:spacing w:beforeLines="20" w:before="48" w:afterLines="20" w:after="48" w:line="240" w:lineRule="auto"/>
              <w:ind w:firstLine="0"/>
              <w:jc w:val="both"/>
              <w:rPr>
                <w:color w:val="000000"/>
                <w:sz w:val="24"/>
                <w:szCs w:val="24"/>
              </w:rPr>
            </w:pPr>
            <w:r>
              <w:rPr>
                <w:color w:val="000000"/>
                <w:sz w:val="24"/>
                <w:szCs w:val="24"/>
                <w:lang w:val="fr-FR"/>
              </w:rPr>
              <w:t>LO 1.4</w:t>
            </w:r>
          </w:p>
        </w:tc>
        <w:tc>
          <w:tcPr>
            <w:tcW w:w="1051" w:type="pct"/>
            <w:shd w:val="clear" w:color="auto" w:fill="auto"/>
            <w:vAlign w:val="center"/>
          </w:tcPr>
          <w:p w:rsidR="00820283" w:rsidRPr="004C727A" w:rsidRDefault="000D2849" w:rsidP="00CA7AFE">
            <w:pPr>
              <w:widowControl w:val="0"/>
              <w:spacing w:beforeLines="20" w:before="48" w:afterLines="20" w:after="48" w:line="240" w:lineRule="auto"/>
              <w:ind w:firstLine="0"/>
              <w:rPr>
                <w:color w:val="000000"/>
                <w:sz w:val="24"/>
                <w:szCs w:val="24"/>
              </w:rPr>
            </w:pPr>
            <w:r w:rsidRPr="004C727A">
              <w:rPr>
                <w:color w:val="000000"/>
                <w:sz w:val="24"/>
                <w:szCs w:val="24"/>
              </w:rPr>
              <w:t>Mức độ đáp ứng so với yêu cầu đầu bài kiểm tra giữa kì về nội dung, hình thức trình bày.</w:t>
            </w:r>
          </w:p>
        </w:tc>
        <w:tc>
          <w:tcPr>
            <w:tcW w:w="525" w:type="pct"/>
            <w:shd w:val="clear" w:color="auto" w:fill="auto"/>
            <w:vAlign w:val="center"/>
          </w:tcPr>
          <w:p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15%</w:t>
            </w:r>
          </w:p>
        </w:tc>
      </w:tr>
      <w:tr w:rsidR="004A4D17" w:rsidRPr="004C727A" w:rsidTr="00B27CCC">
        <w:tc>
          <w:tcPr>
            <w:tcW w:w="731" w:type="pct"/>
            <w:shd w:val="clear" w:color="auto" w:fill="auto"/>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Đánh giá cuối kỳ</w:t>
            </w:r>
          </w:p>
        </w:tc>
        <w:tc>
          <w:tcPr>
            <w:tcW w:w="947" w:type="pct"/>
            <w:shd w:val="clear" w:color="auto" w:fill="auto"/>
            <w:vAlign w:val="center"/>
          </w:tcPr>
          <w:p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Chương 1, 2, 3, 4</w:t>
            </w:r>
          </w:p>
        </w:tc>
        <w:tc>
          <w:tcPr>
            <w:tcW w:w="607" w:type="pct"/>
            <w:vAlign w:val="center"/>
          </w:tcPr>
          <w:p w:rsidR="00820283" w:rsidRPr="004C727A" w:rsidRDefault="00820283" w:rsidP="00CA7AFE">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Lịch thi học phần</w:t>
            </w:r>
          </w:p>
        </w:tc>
        <w:tc>
          <w:tcPr>
            <w:tcW w:w="1139" w:type="pct"/>
            <w:vAlign w:val="center"/>
          </w:tcPr>
          <w:p w:rsidR="00DA13EA" w:rsidRDefault="0069773C" w:rsidP="00DA13EA">
            <w:pPr>
              <w:widowControl w:val="0"/>
              <w:spacing w:beforeLines="20" w:before="48" w:afterLines="20" w:after="48" w:line="240" w:lineRule="auto"/>
              <w:ind w:firstLine="0"/>
              <w:jc w:val="both"/>
              <w:rPr>
                <w:color w:val="000000"/>
                <w:sz w:val="24"/>
                <w:szCs w:val="24"/>
                <w:lang w:val="fr-FR"/>
              </w:rPr>
            </w:pPr>
            <w:r>
              <w:rPr>
                <w:color w:val="000000"/>
                <w:sz w:val="24"/>
                <w:szCs w:val="24"/>
              </w:rPr>
              <w:t xml:space="preserve"> </w:t>
            </w:r>
            <w:r w:rsidR="00DA13EA">
              <w:rPr>
                <w:color w:val="000000"/>
                <w:sz w:val="24"/>
                <w:szCs w:val="24"/>
                <w:lang w:val="fr-FR"/>
              </w:rPr>
              <w:t>LO 1.1</w:t>
            </w:r>
          </w:p>
          <w:p w:rsidR="00DA13EA" w:rsidRDefault="00DA13EA" w:rsidP="00DA13E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LO 1.2</w:t>
            </w:r>
          </w:p>
          <w:p w:rsidR="00DA13EA" w:rsidRDefault="00DA13EA" w:rsidP="00DA13E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LO 1.3</w:t>
            </w:r>
          </w:p>
          <w:p w:rsidR="00820283" w:rsidRDefault="00DA13EA" w:rsidP="00DA13E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LO 1.4</w:t>
            </w:r>
          </w:p>
          <w:p w:rsidR="00DA13EA" w:rsidRDefault="00DA13EA" w:rsidP="00DA13EA">
            <w:pPr>
              <w:widowControl w:val="0"/>
              <w:spacing w:beforeLines="20" w:before="48" w:afterLines="20" w:after="48" w:line="240" w:lineRule="auto"/>
              <w:ind w:firstLine="0"/>
              <w:jc w:val="both"/>
              <w:rPr>
                <w:color w:val="000000"/>
                <w:sz w:val="24"/>
                <w:szCs w:val="24"/>
              </w:rPr>
            </w:pPr>
            <w:r>
              <w:rPr>
                <w:color w:val="000000"/>
                <w:sz w:val="24"/>
                <w:szCs w:val="24"/>
              </w:rPr>
              <w:t>LO 2.1</w:t>
            </w:r>
          </w:p>
          <w:p w:rsidR="00DA13EA" w:rsidRDefault="00DA13EA" w:rsidP="00DA13EA">
            <w:pPr>
              <w:widowControl w:val="0"/>
              <w:spacing w:beforeLines="20" w:before="48" w:afterLines="20" w:after="48" w:line="240" w:lineRule="auto"/>
              <w:ind w:firstLine="0"/>
              <w:jc w:val="both"/>
              <w:rPr>
                <w:color w:val="000000"/>
                <w:sz w:val="24"/>
                <w:szCs w:val="24"/>
              </w:rPr>
            </w:pPr>
            <w:r>
              <w:rPr>
                <w:color w:val="000000"/>
                <w:sz w:val="24"/>
                <w:szCs w:val="24"/>
              </w:rPr>
              <w:t>LO 2.2</w:t>
            </w:r>
          </w:p>
          <w:p w:rsidR="00DA13EA" w:rsidRDefault="00DA13EA" w:rsidP="00DA13EA">
            <w:pPr>
              <w:widowControl w:val="0"/>
              <w:spacing w:beforeLines="20" w:before="48" w:afterLines="20" w:after="48" w:line="240" w:lineRule="auto"/>
              <w:ind w:firstLine="0"/>
              <w:jc w:val="both"/>
              <w:rPr>
                <w:color w:val="000000"/>
                <w:sz w:val="24"/>
                <w:szCs w:val="24"/>
              </w:rPr>
            </w:pPr>
            <w:r>
              <w:rPr>
                <w:color w:val="000000"/>
                <w:sz w:val="24"/>
                <w:szCs w:val="24"/>
              </w:rPr>
              <w:t>LO 2.3</w:t>
            </w:r>
          </w:p>
          <w:p w:rsidR="00DA13EA" w:rsidRDefault="00DA13EA" w:rsidP="00DA13EA">
            <w:pPr>
              <w:widowControl w:val="0"/>
              <w:spacing w:beforeLines="20" w:before="48" w:afterLines="20" w:after="48" w:line="240" w:lineRule="auto"/>
              <w:ind w:firstLine="0"/>
              <w:jc w:val="both"/>
              <w:rPr>
                <w:color w:val="000000"/>
                <w:sz w:val="24"/>
                <w:szCs w:val="24"/>
              </w:rPr>
            </w:pPr>
            <w:r>
              <w:rPr>
                <w:color w:val="000000"/>
                <w:sz w:val="24"/>
                <w:szCs w:val="24"/>
              </w:rPr>
              <w:t>LO 2.4</w:t>
            </w:r>
          </w:p>
          <w:p w:rsidR="00DA13EA" w:rsidRDefault="00DA13EA" w:rsidP="00DA13EA">
            <w:pPr>
              <w:widowControl w:val="0"/>
              <w:spacing w:beforeLines="20" w:before="48" w:afterLines="20" w:after="48" w:line="240" w:lineRule="auto"/>
              <w:ind w:firstLine="0"/>
              <w:jc w:val="both"/>
              <w:rPr>
                <w:color w:val="000000"/>
                <w:sz w:val="24"/>
                <w:szCs w:val="24"/>
              </w:rPr>
            </w:pPr>
            <w:r>
              <w:rPr>
                <w:color w:val="000000"/>
                <w:sz w:val="24"/>
                <w:szCs w:val="24"/>
              </w:rPr>
              <w:t>LO 2.5</w:t>
            </w:r>
          </w:p>
          <w:p w:rsidR="00DA13EA" w:rsidRDefault="00DA13EA" w:rsidP="00DA13EA">
            <w:pPr>
              <w:widowControl w:val="0"/>
              <w:spacing w:beforeLines="20" w:before="48" w:afterLines="20" w:after="48" w:line="240" w:lineRule="auto"/>
              <w:ind w:firstLine="0"/>
              <w:jc w:val="both"/>
              <w:rPr>
                <w:color w:val="000000"/>
                <w:sz w:val="24"/>
                <w:szCs w:val="24"/>
              </w:rPr>
            </w:pPr>
            <w:r>
              <w:rPr>
                <w:color w:val="000000"/>
                <w:sz w:val="24"/>
                <w:szCs w:val="24"/>
              </w:rPr>
              <w:t>LO 2.6</w:t>
            </w:r>
          </w:p>
          <w:p w:rsidR="00DA13EA" w:rsidRDefault="00DA13EA" w:rsidP="00DA13EA">
            <w:pPr>
              <w:widowControl w:val="0"/>
              <w:spacing w:beforeLines="20" w:before="48" w:afterLines="20" w:after="48" w:line="240" w:lineRule="auto"/>
              <w:ind w:firstLine="0"/>
              <w:jc w:val="both"/>
              <w:rPr>
                <w:color w:val="000000"/>
                <w:sz w:val="24"/>
                <w:szCs w:val="24"/>
              </w:rPr>
            </w:pPr>
            <w:r>
              <w:rPr>
                <w:color w:val="000000"/>
                <w:sz w:val="24"/>
                <w:szCs w:val="24"/>
              </w:rPr>
              <w:t>LO 2.7</w:t>
            </w:r>
          </w:p>
          <w:p w:rsidR="00DA13EA" w:rsidRDefault="00DA13EA" w:rsidP="00DA13EA">
            <w:pPr>
              <w:widowControl w:val="0"/>
              <w:spacing w:beforeLines="20" w:before="48" w:afterLines="20" w:after="48" w:line="240" w:lineRule="auto"/>
              <w:ind w:firstLine="0"/>
              <w:jc w:val="both"/>
              <w:rPr>
                <w:color w:val="000000"/>
                <w:sz w:val="24"/>
                <w:szCs w:val="24"/>
              </w:rPr>
            </w:pPr>
            <w:r>
              <w:rPr>
                <w:color w:val="000000"/>
                <w:sz w:val="24"/>
                <w:szCs w:val="24"/>
              </w:rPr>
              <w:t>LO 2.8</w:t>
            </w:r>
          </w:p>
          <w:p w:rsidR="00DA13EA" w:rsidRDefault="00DA13EA" w:rsidP="00DA13EA">
            <w:pPr>
              <w:widowControl w:val="0"/>
              <w:spacing w:beforeLines="20" w:before="48" w:afterLines="20" w:after="48" w:line="240" w:lineRule="auto"/>
              <w:ind w:firstLine="0"/>
              <w:jc w:val="both"/>
              <w:rPr>
                <w:color w:val="000000"/>
                <w:sz w:val="24"/>
                <w:szCs w:val="24"/>
              </w:rPr>
            </w:pPr>
            <w:r>
              <w:rPr>
                <w:color w:val="000000"/>
                <w:sz w:val="24"/>
                <w:szCs w:val="24"/>
              </w:rPr>
              <w:t>LO 2.9</w:t>
            </w:r>
          </w:p>
          <w:p w:rsidR="00DA13EA" w:rsidRPr="004C727A" w:rsidRDefault="00DA13EA" w:rsidP="00DC4CFF">
            <w:pPr>
              <w:widowControl w:val="0"/>
              <w:spacing w:beforeLines="20" w:before="48" w:afterLines="20" w:after="48" w:line="240" w:lineRule="auto"/>
              <w:ind w:firstLine="0"/>
              <w:jc w:val="both"/>
              <w:rPr>
                <w:color w:val="000000"/>
                <w:sz w:val="24"/>
                <w:szCs w:val="24"/>
              </w:rPr>
            </w:pPr>
            <w:r>
              <w:rPr>
                <w:color w:val="000000"/>
                <w:sz w:val="24"/>
                <w:szCs w:val="24"/>
              </w:rPr>
              <w:t>LO 2.10</w:t>
            </w:r>
          </w:p>
        </w:tc>
        <w:tc>
          <w:tcPr>
            <w:tcW w:w="1051" w:type="pct"/>
            <w:shd w:val="clear" w:color="auto" w:fill="auto"/>
            <w:vAlign w:val="center"/>
          </w:tcPr>
          <w:p w:rsidR="00820283" w:rsidRPr="004C727A" w:rsidRDefault="000D2849" w:rsidP="0069773C">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M</w:t>
            </w:r>
            <w:r w:rsidR="00DC4CFF">
              <w:rPr>
                <w:color w:val="000000"/>
                <w:sz w:val="24"/>
                <w:szCs w:val="24"/>
                <w:lang w:val="fr-FR"/>
              </w:rPr>
              <w:t>ức</w:t>
            </w:r>
            <w:bookmarkStart w:id="0" w:name="_GoBack"/>
            <w:bookmarkEnd w:id="0"/>
            <w:r w:rsidRPr="004C727A">
              <w:rPr>
                <w:color w:val="000000"/>
                <w:sz w:val="24"/>
                <w:szCs w:val="24"/>
                <w:lang w:val="fr-FR"/>
              </w:rPr>
              <w:t xml:space="preserve"> độ đáp ứ</w:t>
            </w:r>
            <w:r w:rsidR="0069773C">
              <w:rPr>
                <w:color w:val="000000"/>
                <w:sz w:val="24"/>
                <w:szCs w:val="24"/>
                <w:lang w:val="fr-FR"/>
              </w:rPr>
              <w:t>ng với n</w:t>
            </w:r>
            <w:r w:rsidRPr="004C727A">
              <w:rPr>
                <w:color w:val="000000"/>
                <w:sz w:val="24"/>
                <w:szCs w:val="24"/>
                <w:lang w:val="fr-FR"/>
              </w:rPr>
              <w:t>ội dung</w:t>
            </w:r>
            <w:r w:rsidR="0069773C">
              <w:rPr>
                <w:color w:val="000000"/>
                <w:sz w:val="24"/>
                <w:szCs w:val="24"/>
                <w:lang w:val="fr-FR"/>
              </w:rPr>
              <w:t xml:space="preserve"> bài thi kết thúc học</w:t>
            </w:r>
            <w:r w:rsidRPr="004C727A">
              <w:rPr>
                <w:color w:val="000000"/>
                <w:sz w:val="24"/>
                <w:szCs w:val="24"/>
                <w:lang w:val="fr-FR"/>
              </w:rPr>
              <w:t xml:space="preserve"> phần</w:t>
            </w:r>
          </w:p>
        </w:tc>
        <w:tc>
          <w:tcPr>
            <w:tcW w:w="525" w:type="pct"/>
            <w:shd w:val="clear" w:color="auto" w:fill="auto"/>
            <w:vAlign w:val="center"/>
          </w:tcPr>
          <w:p w:rsidR="00820283" w:rsidRPr="004C727A" w:rsidRDefault="00D97283" w:rsidP="00CA7AFE">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60%</w:t>
            </w:r>
          </w:p>
        </w:tc>
      </w:tr>
    </w:tbl>
    <w:p w:rsidR="00CC5778" w:rsidRPr="004C727A" w:rsidRDefault="00CC5778" w:rsidP="000D2849">
      <w:pPr>
        <w:widowControl w:val="0"/>
        <w:spacing w:after="0" w:line="240" w:lineRule="auto"/>
        <w:ind w:firstLine="0"/>
        <w:jc w:val="both"/>
        <w:rPr>
          <w:b/>
          <w:color w:val="000000"/>
          <w:sz w:val="24"/>
          <w:szCs w:val="24"/>
        </w:rPr>
      </w:pPr>
      <w:r w:rsidRPr="004C727A">
        <w:rPr>
          <w:b/>
          <w:color w:val="000000"/>
          <w:sz w:val="24"/>
          <w:szCs w:val="24"/>
        </w:rPr>
        <w:t>8. KẾ HOẠCH GIẢNG DẠY (LESSON PLAN)</w:t>
      </w:r>
    </w:p>
    <w:p w:rsidR="006C3234" w:rsidRPr="004C727A" w:rsidRDefault="006C3234" w:rsidP="00E16096">
      <w:pPr>
        <w:widowControl w:val="0"/>
        <w:spacing w:after="0" w:line="240" w:lineRule="auto"/>
        <w:ind w:firstLine="0"/>
        <w:jc w:val="both"/>
        <w:rPr>
          <w:b/>
          <w:color w:val="000000"/>
          <w:sz w:val="24"/>
          <w:szCs w:val="24"/>
        </w:rPr>
      </w:pPr>
      <w:r w:rsidRPr="004C727A">
        <w:rPr>
          <w:b/>
          <w:color w:val="000000"/>
          <w:sz w:val="24"/>
          <w:szCs w:val="24"/>
        </w:rPr>
        <w:t>8.1. Nội dung giảng dạy</w:t>
      </w:r>
    </w:p>
    <w:p w:rsidR="001912F7" w:rsidRPr="001912F7" w:rsidRDefault="001912F7" w:rsidP="001912F7">
      <w:pPr>
        <w:spacing w:before="0" w:after="0" w:line="276" w:lineRule="auto"/>
        <w:ind w:left="720" w:firstLine="0"/>
        <w:jc w:val="center"/>
        <w:rPr>
          <w:rFonts w:eastAsia="Times New Roman"/>
          <w:b/>
          <w:szCs w:val="26"/>
          <w:lang w:val="it-IT"/>
        </w:rPr>
      </w:pPr>
      <w:r w:rsidRPr="001912F7">
        <w:rPr>
          <w:rFonts w:eastAsia="Times New Roman"/>
          <w:b/>
          <w:szCs w:val="26"/>
          <w:lang w:val="it-IT"/>
        </w:rPr>
        <w:t xml:space="preserve">CHƯƠNG 1 – TỔNG QUAN VỀ QUẢN TRỊ KINH DOANH </w:t>
      </w:r>
    </w:p>
    <w:p w:rsidR="001912F7" w:rsidRPr="001912F7" w:rsidRDefault="001912F7" w:rsidP="001912F7">
      <w:pPr>
        <w:spacing w:before="0" w:after="0" w:line="276" w:lineRule="auto"/>
        <w:ind w:left="720" w:firstLine="0"/>
        <w:jc w:val="center"/>
        <w:rPr>
          <w:rFonts w:eastAsia="Times New Roman"/>
          <w:b/>
          <w:szCs w:val="26"/>
          <w:lang w:val="it-IT"/>
        </w:rPr>
      </w:pPr>
      <w:r w:rsidRPr="001912F7">
        <w:rPr>
          <w:rFonts w:eastAsia="Times New Roman"/>
          <w:b/>
          <w:szCs w:val="26"/>
          <w:lang w:val="it-IT"/>
        </w:rPr>
        <w:t>KHU NGHỈ DƯỠNG</w:t>
      </w:r>
    </w:p>
    <w:p w:rsidR="001912F7" w:rsidRPr="001912F7" w:rsidRDefault="001912F7" w:rsidP="001912F7">
      <w:pPr>
        <w:tabs>
          <w:tab w:val="num" w:pos="171"/>
        </w:tabs>
        <w:spacing w:before="0" w:after="0" w:line="276" w:lineRule="auto"/>
        <w:ind w:firstLine="0"/>
        <w:rPr>
          <w:rFonts w:eastAsia="PMingLiU"/>
          <w:i/>
          <w:szCs w:val="26"/>
          <w:lang w:val="it-IT"/>
        </w:rPr>
      </w:pPr>
      <w:r w:rsidRPr="001912F7">
        <w:rPr>
          <w:rFonts w:eastAsia="PMingLiU"/>
          <w:i/>
          <w:szCs w:val="26"/>
          <w:lang w:val="it-IT"/>
        </w:rPr>
        <w:t>Giới thiệu Chương</w:t>
      </w:r>
    </w:p>
    <w:p w:rsidR="001912F7" w:rsidRPr="001912F7" w:rsidRDefault="001912F7" w:rsidP="001912F7">
      <w:pPr>
        <w:tabs>
          <w:tab w:val="num" w:pos="171"/>
        </w:tabs>
        <w:spacing w:before="0" w:after="0" w:line="276" w:lineRule="auto"/>
        <w:ind w:firstLine="720"/>
        <w:jc w:val="both"/>
        <w:rPr>
          <w:rFonts w:eastAsia="PMingLiU"/>
          <w:szCs w:val="26"/>
          <w:lang w:val="it-IT"/>
        </w:rPr>
      </w:pPr>
      <w:r w:rsidRPr="001912F7">
        <w:rPr>
          <w:rFonts w:eastAsia="PMingLiU"/>
          <w:szCs w:val="26"/>
          <w:lang w:val="it-IT"/>
        </w:rPr>
        <w:lastRenderedPageBreak/>
        <w:t>Chương này giúp cho sinh viên có cái nhìn tổng quan về hoạt động kinh doanh khu nghỉ dưỡng, những khái niệm cơ bản trong kinh doanh, chỉ ra những ý nghĩa quan trọng của việc phát triển hoạt động kinh doanh khu nghỉ dưỡng đối với nền kinh tế và xã hội của các điểm đến du lịch và các quốc gia</w:t>
      </w:r>
      <w:r w:rsidRPr="001912F7">
        <w:rPr>
          <w:rFonts w:eastAsia="PMingLiU"/>
          <w:bCs/>
          <w:szCs w:val="26"/>
          <w:lang w:val="it-IT"/>
        </w:rPr>
        <w:t xml:space="preserve">; hiểu rõ về </w:t>
      </w:r>
      <w:r w:rsidRPr="001912F7">
        <w:rPr>
          <w:rFonts w:eastAsia="Times New Roman"/>
          <w:bCs/>
          <w:szCs w:val="26"/>
          <w:lang w:val="it-IT"/>
        </w:rPr>
        <w:t>lịch sử hình thành và xu hướng phát triển của hoạt động kinh doanh khu nghỉ dưỡng ở Việt Nam và trên thế giới.</w:t>
      </w:r>
    </w:p>
    <w:p w:rsidR="001912F7" w:rsidRPr="001912F7" w:rsidRDefault="001912F7" w:rsidP="00615AA6">
      <w:pPr>
        <w:numPr>
          <w:ilvl w:val="0"/>
          <w:numId w:val="5"/>
        </w:numPr>
        <w:spacing w:before="0" w:after="0" w:line="276" w:lineRule="auto"/>
        <w:jc w:val="both"/>
        <w:rPr>
          <w:rFonts w:eastAsia="Times New Roman"/>
          <w:b/>
          <w:bCs/>
          <w:spacing w:val="4"/>
          <w:szCs w:val="26"/>
          <w:lang w:val="it-IT"/>
        </w:rPr>
      </w:pPr>
      <w:r w:rsidRPr="001912F7">
        <w:rPr>
          <w:rFonts w:eastAsia="Times New Roman"/>
          <w:b/>
          <w:bCs/>
          <w:spacing w:val="4"/>
          <w:szCs w:val="26"/>
          <w:lang w:val="it-IT"/>
        </w:rPr>
        <w:t>Một số khái niệm cơ bản</w:t>
      </w:r>
    </w:p>
    <w:p w:rsidR="001912F7" w:rsidRPr="001912F7" w:rsidRDefault="001912F7" w:rsidP="00615AA6">
      <w:pPr>
        <w:numPr>
          <w:ilvl w:val="0"/>
          <w:numId w:val="6"/>
        </w:numPr>
        <w:tabs>
          <w:tab w:val="num" w:pos="1134"/>
          <w:tab w:val="num" w:pos="1440"/>
        </w:tabs>
        <w:spacing w:before="0" w:after="0" w:line="276" w:lineRule="auto"/>
        <w:jc w:val="both"/>
        <w:rPr>
          <w:rFonts w:eastAsia="Times New Roman"/>
          <w:bCs/>
          <w:spacing w:val="4"/>
          <w:szCs w:val="26"/>
        </w:rPr>
      </w:pPr>
      <w:r w:rsidRPr="001912F7">
        <w:rPr>
          <w:rFonts w:eastAsia="Times New Roman"/>
          <w:bCs/>
          <w:spacing w:val="4"/>
          <w:szCs w:val="26"/>
          <w:lang w:val="it-IT"/>
        </w:rPr>
        <w:t xml:space="preserve"> </w:t>
      </w:r>
      <w:r w:rsidRPr="001912F7">
        <w:rPr>
          <w:rFonts w:eastAsia="Times New Roman"/>
          <w:bCs/>
          <w:spacing w:val="4"/>
          <w:szCs w:val="26"/>
        </w:rPr>
        <w:t>Khu nghỉ dưỡng</w:t>
      </w:r>
    </w:p>
    <w:p w:rsidR="001912F7" w:rsidRPr="001912F7" w:rsidRDefault="001912F7" w:rsidP="00615AA6">
      <w:pPr>
        <w:numPr>
          <w:ilvl w:val="0"/>
          <w:numId w:val="7"/>
        </w:numPr>
        <w:tabs>
          <w:tab w:val="num" w:pos="1134"/>
        </w:tabs>
        <w:spacing w:before="0" w:after="0" w:line="276" w:lineRule="auto"/>
        <w:jc w:val="both"/>
        <w:rPr>
          <w:rFonts w:eastAsia="Times New Roman"/>
          <w:bCs/>
          <w:szCs w:val="26"/>
        </w:rPr>
      </w:pPr>
      <w:r w:rsidRPr="001912F7">
        <w:rPr>
          <w:rFonts w:eastAsia="Times New Roman"/>
          <w:bCs/>
          <w:szCs w:val="26"/>
        </w:rPr>
        <w:t xml:space="preserve"> Kinh doanh khu nghỉ dưỡng</w:t>
      </w:r>
    </w:p>
    <w:p w:rsidR="001912F7" w:rsidRPr="001912F7" w:rsidRDefault="001912F7" w:rsidP="00615AA6">
      <w:pPr>
        <w:numPr>
          <w:ilvl w:val="0"/>
          <w:numId w:val="5"/>
        </w:numPr>
        <w:spacing w:before="0" w:after="0" w:line="276" w:lineRule="auto"/>
        <w:jc w:val="both"/>
        <w:rPr>
          <w:rFonts w:eastAsia="Times New Roman"/>
          <w:b/>
          <w:bCs/>
          <w:spacing w:val="4"/>
          <w:szCs w:val="26"/>
          <w:lang w:val="it-IT"/>
        </w:rPr>
      </w:pPr>
      <w:r w:rsidRPr="001912F7">
        <w:rPr>
          <w:rFonts w:eastAsia="Times New Roman"/>
          <w:b/>
          <w:bCs/>
          <w:spacing w:val="4"/>
          <w:szCs w:val="26"/>
          <w:lang w:val="it-IT"/>
        </w:rPr>
        <w:t>Phân loại khu nghỉ dưỡng</w:t>
      </w:r>
    </w:p>
    <w:p w:rsidR="001912F7" w:rsidRPr="001912F7" w:rsidRDefault="001912F7" w:rsidP="00615AA6">
      <w:pPr>
        <w:numPr>
          <w:ilvl w:val="2"/>
          <w:numId w:val="10"/>
        </w:numPr>
        <w:tabs>
          <w:tab w:val="num" w:pos="720"/>
          <w:tab w:val="left" w:pos="851"/>
        </w:tabs>
        <w:spacing w:before="0" w:after="0" w:line="276" w:lineRule="auto"/>
        <w:ind w:left="0" w:firstLine="0"/>
        <w:jc w:val="both"/>
        <w:rPr>
          <w:rFonts w:eastAsia="Times New Roman"/>
          <w:bCs/>
          <w:iCs/>
          <w:szCs w:val="26"/>
          <w:lang w:val="it-IT"/>
        </w:rPr>
      </w:pPr>
      <w:r w:rsidRPr="001912F7">
        <w:rPr>
          <w:rFonts w:eastAsia="Times New Roman"/>
          <w:bCs/>
          <w:iCs/>
          <w:szCs w:val="26"/>
          <w:lang w:val="vi-VN"/>
        </w:rPr>
        <w:t>Theo vị trí địa lý:</w:t>
      </w:r>
    </w:p>
    <w:p w:rsidR="001912F7" w:rsidRPr="001912F7" w:rsidRDefault="001912F7" w:rsidP="00615AA6">
      <w:pPr>
        <w:numPr>
          <w:ilvl w:val="2"/>
          <w:numId w:val="10"/>
        </w:numPr>
        <w:tabs>
          <w:tab w:val="num" w:pos="720"/>
          <w:tab w:val="left" w:pos="851"/>
        </w:tabs>
        <w:spacing w:before="0" w:after="0" w:line="276" w:lineRule="auto"/>
        <w:ind w:left="0" w:firstLine="0"/>
        <w:jc w:val="both"/>
        <w:rPr>
          <w:rFonts w:eastAsia="Times New Roman"/>
          <w:bCs/>
          <w:iCs/>
          <w:szCs w:val="26"/>
          <w:lang w:val="vi-VN"/>
        </w:rPr>
      </w:pPr>
      <w:r w:rsidRPr="001912F7">
        <w:rPr>
          <w:rFonts w:eastAsia="Times New Roman"/>
          <w:bCs/>
          <w:iCs/>
          <w:szCs w:val="26"/>
          <w:lang w:val="vi-VN"/>
        </w:rPr>
        <w:t>Theo thời gian hoạt động:</w:t>
      </w:r>
    </w:p>
    <w:p w:rsidR="001912F7" w:rsidRPr="001912F7" w:rsidRDefault="001912F7" w:rsidP="00615AA6">
      <w:pPr>
        <w:numPr>
          <w:ilvl w:val="2"/>
          <w:numId w:val="10"/>
        </w:numPr>
        <w:tabs>
          <w:tab w:val="num" w:pos="720"/>
          <w:tab w:val="left" w:pos="851"/>
        </w:tabs>
        <w:spacing w:before="0" w:after="0" w:line="276" w:lineRule="auto"/>
        <w:ind w:left="0" w:firstLine="0"/>
        <w:jc w:val="both"/>
        <w:rPr>
          <w:rFonts w:eastAsia="Times New Roman"/>
          <w:bCs/>
          <w:iCs/>
          <w:szCs w:val="26"/>
          <w:lang w:val="vi-VN"/>
        </w:rPr>
      </w:pPr>
      <w:r w:rsidRPr="001912F7">
        <w:rPr>
          <w:rFonts w:eastAsia="Times New Roman"/>
          <w:bCs/>
          <w:iCs/>
          <w:szCs w:val="26"/>
          <w:lang w:val="vi-VN"/>
        </w:rPr>
        <w:t xml:space="preserve">Theo mục đích chuyến đi du lịch của khách du lịch </w:t>
      </w:r>
    </w:p>
    <w:p w:rsidR="001912F7" w:rsidRPr="001912F7" w:rsidRDefault="001912F7" w:rsidP="00615AA6">
      <w:pPr>
        <w:numPr>
          <w:ilvl w:val="0"/>
          <w:numId w:val="5"/>
        </w:numPr>
        <w:spacing w:before="0" w:after="0" w:line="276" w:lineRule="auto"/>
        <w:jc w:val="both"/>
        <w:rPr>
          <w:rFonts w:eastAsia="Times New Roman"/>
          <w:b/>
          <w:bCs/>
          <w:spacing w:val="4"/>
          <w:szCs w:val="26"/>
          <w:lang w:val="it-IT"/>
        </w:rPr>
      </w:pPr>
      <w:r w:rsidRPr="001912F7">
        <w:rPr>
          <w:rFonts w:eastAsia="Times New Roman"/>
          <w:b/>
          <w:bCs/>
          <w:spacing w:val="4"/>
          <w:szCs w:val="26"/>
          <w:lang w:val="it-IT"/>
        </w:rPr>
        <w:t>Đặc điểm của hoạt động kinh doanh khu nghỉ dưỡng</w:t>
      </w:r>
    </w:p>
    <w:p w:rsidR="001912F7" w:rsidRPr="001912F7" w:rsidRDefault="001912F7" w:rsidP="00615AA6">
      <w:pPr>
        <w:numPr>
          <w:ilvl w:val="0"/>
          <w:numId w:val="11"/>
        </w:numPr>
        <w:tabs>
          <w:tab w:val="num" w:pos="720"/>
          <w:tab w:val="left" w:pos="1200"/>
          <w:tab w:val="left" w:pos="1260"/>
        </w:tabs>
        <w:spacing w:before="0" w:after="0" w:line="276" w:lineRule="auto"/>
        <w:ind w:left="0" w:firstLine="0"/>
        <w:rPr>
          <w:rFonts w:eastAsia="PMingLiU"/>
          <w:szCs w:val="26"/>
          <w:lang w:val="it-IT"/>
        </w:rPr>
      </w:pPr>
      <w:r w:rsidRPr="001912F7">
        <w:rPr>
          <w:rFonts w:eastAsia="Times New Roman"/>
          <w:bCs/>
          <w:szCs w:val="26"/>
          <w:lang w:val="it-IT"/>
        </w:rPr>
        <w:t>Đặc điểm về thị trường khách</w:t>
      </w:r>
    </w:p>
    <w:p w:rsidR="001912F7" w:rsidRPr="001912F7" w:rsidRDefault="001912F7" w:rsidP="00615AA6">
      <w:pPr>
        <w:numPr>
          <w:ilvl w:val="0"/>
          <w:numId w:val="11"/>
        </w:numPr>
        <w:tabs>
          <w:tab w:val="num" w:pos="720"/>
          <w:tab w:val="left" w:pos="1200"/>
          <w:tab w:val="left" w:pos="1260"/>
        </w:tabs>
        <w:spacing w:before="0" w:after="0" w:line="276" w:lineRule="auto"/>
        <w:ind w:left="0" w:firstLine="0"/>
        <w:rPr>
          <w:rFonts w:eastAsia="PMingLiU"/>
          <w:szCs w:val="26"/>
          <w:lang w:val="it-IT"/>
        </w:rPr>
      </w:pPr>
      <w:r w:rsidRPr="001912F7">
        <w:rPr>
          <w:rFonts w:eastAsia="Times New Roman"/>
          <w:bCs/>
          <w:szCs w:val="26"/>
          <w:lang w:val="it-IT"/>
        </w:rPr>
        <w:t xml:space="preserve">Đặc điểm về </w:t>
      </w:r>
      <w:r w:rsidRPr="001912F7">
        <w:rPr>
          <w:rFonts w:eastAsia="Times New Roman"/>
          <w:bCs/>
          <w:szCs w:val="26"/>
          <w:lang w:val="vi-VN"/>
        </w:rPr>
        <w:t>c</w:t>
      </w:r>
      <w:r w:rsidRPr="001912F7">
        <w:rPr>
          <w:rFonts w:eastAsia="Times New Roman"/>
          <w:bCs/>
          <w:szCs w:val="26"/>
          <w:lang w:val="it-IT"/>
        </w:rPr>
        <w:t>ơ sở vật chất kỹ thuật</w:t>
      </w:r>
      <w:r w:rsidRPr="001912F7">
        <w:rPr>
          <w:rFonts w:eastAsia="Times New Roman"/>
          <w:bCs/>
          <w:szCs w:val="26"/>
          <w:lang w:val="vi-VN"/>
        </w:rPr>
        <w:t xml:space="preserve"> và v</w:t>
      </w:r>
      <w:r w:rsidRPr="001912F7">
        <w:rPr>
          <w:rFonts w:eastAsia="Times New Roman"/>
          <w:bCs/>
          <w:szCs w:val="26"/>
          <w:lang w:val="it-IT"/>
        </w:rPr>
        <w:t>ị trí của các khu nghỉ dưỡng</w:t>
      </w:r>
    </w:p>
    <w:p w:rsidR="001912F7" w:rsidRPr="001912F7" w:rsidRDefault="001912F7" w:rsidP="00615AA6">
      <w:pPr>
        <w:numPr>
          <w:ilvl w:val="0"/>
          <w:numId w:val="11"/>
        </w:numPr>
        <w:tabs>
          <w:tab w:val="num" w:pos="720"/>
          <w:tab w:val="left" w:pos="1200"/>
          <w:tab w:val="left" w:pos="1260"/>
        </w:tabs>
        <w:spacing w:before="0" w:after="0" w:line="276" w:lineRule="auto"/>
        <w:ind w:left="0" w:firstLine="0"/>
        <w:rPr>
          <w:rFonts w:eastAsia="PMingLiU"/>
          <w:szCs w:val="26"/>
          <w:lang w:val="it-IT"/>
        </w:rPr>
      </w:pPr>
      <w:r w:rsidRPr="001912F7">
        <w:rPr>
          <w:rFonts w:eastAsia="Times New Roman"/>
          <w:bCs/>
          <w:szCs w:val="26"/>
          <w:lang w:val="it-IT"/>
        </w:rPr>
        <w:t xml:space="preserve">Đặc điểm về </w:t>
      </w:r>
      <w:r w:rsidRPr="001912F7">
        <w:rPr>
          <w:rFonts w:eastAsia="Times New Roman"/>
          <w:bCs/>
          <w:szCs w:val="26"/>
          <w:lang w:val="vi-VN"/>
        </w:rPr>
        <w:t>cung cấp c</w:t>
      </w:r>
      <w:r w:rsidRPr="001912F7">
        <w:rPr>
          <w:rFonts w:eastAsia="Times New Roman"/>
          <w:bCs/>
          <w:szCs w:val="26"/>
          <w:lang w:val="it-IT"/>
        </w:rPr>
        <w:t>ác dịch vụ giải trí tại khu nghỉ dưỡng</w:t>
      </w:r>
    </w:p>
    <w:p w:rsidR="001912F7" w:rsidRPr="001912F7" w:rsidRDefault="001912F7" w:rsidP="00615AA6">
      <w:pPr>
        <w:numPr>
          <w:ilvl w:val="0"/>
          <w:numId w:val="11"/>
        </w:numPr>
        <w:tabs>
          <w:tab w:val="left" w:pos="630"/>
          <w:tab w:val="num" w:pos="720"/>
          <w:tab w:val="left" w:pos="1200"/>
          <w:tab w:val="left" w:pos="1260"/>
        </w:tabs>
        <w:spacing w:before="0" w:after="0" w:line="276" w:lineRule="auto"/>
        <w:ind w:left="0" w:firstLine="0"/>
        <w:rPr>
          <w:rFonts w:eastAsia="PMingLiU"/>
          <w:szCs w:val="26"/>
          <w:lang w:val="it-IT"/>
        </w:rPr>
      </w:pPr>
      <w:r w:rsidRPr="001912F7">
        <w:rPr>
          <w:rFonts w:eastAsia="Times New Roman"/>
          <w:bCs/>
          <w:szCs w:val="26"/>
          <w:lang w:val="it-IT"/>
        </w:rPr>
        <w:t xml:space="preserve">Đặc điểm về </w:t>
      </w:r>
      <w:r w:rsidRPr="001912F7">
        <w:rPr>
          <w:rFonts w:eastAsia="Times New Roman"/>
          <w:bCs/>
          <w:szCs w:val="26"/>
          <w:lang w:val="vi-VN"/>
        </w:rPr>
        <w:t>t</w:t>
      </w:r>
      <w:r w:rsidRPr="001912F7">
        <w:rPr>
          <w:rFonts w:eastAsia="Times New Roman"/>
          <w:bCs/>
          <w:szCs w:val="26"/>
          <w:lang w:val="it-IT"/>
        </w:rPr>
        <w:t xml:space="preserve">ính mùa vụ </w:t>
      </w:r>
      <w:r w:rsidRPr="001912F7">
        <w:rPr>
          <w:rFonts w:eastAsia="Times New Roman"/>
          <w:bCs/>
          <w:szCs w:val="26"/>
          <w:lang w:val="vi-VN"/>
        </w:rPr>
        <w:t>trong</w:t>
      </w:r>
      <w:r w:rsidRPr="001912F7">
        <w:rPr>
          <w:rFonts w:eastAsia="Times New Roman"/>
          <w:bCs/>
          <w:szCs w:val="26"/>
          <w:lang w:val="it-IT"/>
        </w:rPr>
        <w:t xml:space="preserve"> kinh doanh khu nghỉ dưỡng</w:t>
      </w:r>
    </w:p>
    <w:p w:rsidR="001912F7" w:rsidRPr="001912F7" w:rsidRDefault="001912F7" w:rsidP="00615AA6">
      <w:pPr>
        <w:numPr>
          <w:ilvl w:val="0"/>
          <w:numId w:val="5"/>
        </w:numPr>
        <w:spacing w:before="0" w:after="0" w:line="276" w:lineRule="auto"/>
        <w:jc w:val="both"/>
        <w:rPr>
          <w:rFonts w:eastAsia="Times New Roman"/>
          <w:b/>
          <w:bCs/>
          <w:spacing w:val="4"/>
          <w:szCs w:val="26"/>
          <w:lang w:val="it-IT"/>
        </w:rPr>
      </w:pPr>
      <w:r w:rsidRPr="001912F7">
        <w:rPr>
          <w:rFonts w:eastAsia="Times New Roman"/>
          <w:b/>
          <w:bCs/>
          <w:spacing w:val="4"/>
          <w:szCs w:val="26"/>
          <w:lang w:val="it-IT"/>
        </w:rPr>
        <w:t>Các tác động của kinh doanh khu nghỉ dưỡng</w:t>
      </w:r>
    </w:p>
    <w:p w:rsidR="001912F7" w:rsidRPr="001912F7" w:rsidRDefault="001912F7" w:rsidP="00615AA6">
      <w:pPr>
        <w:numPr>
          <w:ilvl w:val="0"/>
          <w:numId w:val="8"/>
        </w:numPr>
        <w:tabs>
          <w:tab w:val="num" w:pos="720"/>
          <w:tab w:val="left" w:pos="1260"/>
        </w:tabs>
        <w:spacing w:before="0" w:after="0" w:line="276" w:lineRule="auto"/>
        <w:ind w:left="0" w:firstLine="0"/>
        <w:rPr>
          <w:rFonts w:eastAsia="Times New Roman"/>
          <w:bCs/>
          <w:spacing w:val="-4"/>
          <w:szCs w:val="26"/>
        </w:rPr>
      </w:pPr>
      <w:r w:rsidRPr="001912F7">
        <w:rPr>
          <w:rFonts w:eastAsia="Times New Roman"/>
          <w:bCs/>
          <w:spacing w:val="-4"/>
          <w:szCs w:val="26"/>
        </w:rPr>
        <w:t xml:space="preserve">Tác động về kinh tế </w:t>
      </w:r>
    </w:p>
    <w:p w:rsidR="001912F7" w:rsidRPr="001912F7" w:rsidRDefault="001912F7" w:rsidP="00615AA6">
      <w:pPr>
        <w:numPr>
          <w:ilvl w:val="0"/>
          <w:numId w:val="8"/>
        </w:numPr>
        <w:tabs>
          <w:tab w:val="num" w:pos="720"/>
          <w:tab w:val="left" w:pos="1260"/>
        </w:tabs>
        <w:spacing w:before="0" w:after="0" w:line="276" w:lineRule="auto"/>
        <w:ind w:left="0" w:firstLine="0"/>
        <w:rPr>
          <w:rFonts w:eastAsia="Times New Roman"/>
          <w:bCs/>
          <w:spacing w:val="-4"/>
          <w:szCs w:val="26"/>
        </w:rPr>
      </w:pPr>
      <w:r w:rsidRPr="001912F7">
        <w:rPr>
          <w:rFonts w:eastAsia="Times New Roman"/>
          <w:bCs/>
          <w:spacing w:val="-4"/>
          <w:szCs w:val="26"/>
        </w:rPr>
        <w:t xml:space="preserve">Tác động về xã hội và môi trường </w:t>
      </w:r>
    </w:p>
    <w:p w:rsidR="001912F7" w:rsidRPr="001912F7" w:rsidRDefault="001912F7" w:rsidP="00615AA6">
      <w:pPr>
        <w:numPr>
          <w:ilvl w:val="0"/>
          <w:numId w:val="5"/>
        </w:numPr>
        <w:spacing w:before="0" w:after="0" w:line="276" w:lineRule="auto"/>
        <w:jc w:val="both"/>
        <w:rPr>
          <w:rFonts w:eastAsia="Times New Roman"/>
          <w:b/>
          <w:bCs/>
          <w:spacing w:val="4"/>
          <w:szCs w:val="26"/>
          <w:lang w:val="it-IT"/>
        </w:rPr>
      </w:pPr>
      <w:r w:rsidRPr="001912F7">
        <w:rPr>
          <w:rFonts w:eastAsia="Times New Roman"/>
          <w:b/>
          <w:bCs/>
          <w:spacing w:val="4"/>
          <w:szCs w:val="26"/>
          <w:lang w:val="it-IT"/>
        </w:rPr>
        <w:t>Lịch sử hình thành và xu hướng phát triển của hoạt động kinh doanh khu nghỉ dưỡng</w:t>
      </w:r>
    </w:p>
    <w:p w:rsidR="001912F7" w:rsidRPr="001912F7" w:rsidRDefault="001912F7" w:rsidP="00615AA6">
      <w:pPr>
        <w:numPr>
          <w:ilvl w:val="0"/>
          <w:numId w:val="9"/>
        </w:numPr>
        <w:tabs>
          <w:tab w:val="num" w:pos="720"/>
        </w:tabs>
        <w:spacing w:before="0" w:after="0" w:line="276" w:lineRule="auto"/>
        <w:ind w:left="0" w:firstLine="0"/>
        <w:rPr>
          <w:rFonts w:eastAsia="Times New Roman"/>
          <w:bCs/>
          <w:spacing w:val="-10"/>
          <w:szCs w:val="26"/>
          <w:lang w:val="it-IT"/>
        </w:rPr>
      </w:pPr>
      <w:r w:rsidRPr="001912F7">
        <w:rPr>
          <w:rFonts w:eastAsia="Times New Roman"/>
          <w:bCs/>
          <w:spacing w:val="-10"/>
          <w:szCs w:val="26"/>
          <w:lang w:val="it-IT"/>
        </w:rPr>
        <w:t>Lịch sử hình thành khu nghỉ dưỡng</w:t>
      </w:r>
    </w:p>
    <w:p w:rsidR="001912F7" w:rsidRPr="001912F7" w:rsidRDefault="001912F7" w:rsidP="00615AA6">
      <w:pPr>
        <w:numPr>
          <w:ilvl w:val="0"/>
          <w:numId w:val="9"/>
        </w:numPr>
        <w:tabs>
          <w:tab w:val="num" w:pos="720"/>
        </w:tabs>
        <w:spacing w:before="0" w:after="0" w:line="276" w:lineRule="auto"/>
        <w:ind w:left="0" w:firstLine="0"/>
        <w:rPr>
          <w:rFonts w:eastAsia="Times New Roman"/>
          <w:bCs/>
          <w:spacing w:val="-10"/>
          <w:szCs w:val="26"/>
          <w:lang w:val="it-IT"/>
        </w:rPr>
      </w:pPr>
      <w:r w:rsidRPr="001912F7">
        <w:rPr>
          <w:rFonts w:eastAsia="Times New Roman"/>
          <w:bCs/>
          <w:spacing w:val="-10"/>
          <w:szCs w:val="26"/>
          <w:lang w:val="it-IT"/>
        </w:rPr>
        <w:t>Quá trình phát triển hoạt động kinh doanh khu nghỉ dưỡng</w:t>
      </w:r>
    </w:p>
    <w:p w:rsidR="001912F7" w:rsidRDefault="001912F7" w:rsidP="00615AA6">
      <w:pPr>
        <w:numPr>
          <w:ilvl w:val="0"/>
          <w:numId w:val="9"/>
        </w:numPr>
        <w:tabs>
          <w:tab w:val="num" w:pos="720"/>
        </w:tabs>
        <w:spacing w:before="0" w:after="0" w:line="276" w:lineRule="auto"/>
        <w:ind w:left="0" w:firstLine="0"/>
        <w:rPr>
          <w:rFonts w:eastAsia="Times New Roman"/>
          <w:bCs/>
          <w:spacing w:val="-10"/>
          <w:szCs w:val="26"/>
          <w:lang w:val="it-IT"/>
        </w:rPr>
      </w:pPr>
      <w:r w:rsidRPr="001912F7">
        <w:rPr>
          <w:rFonts w:eastAsia="Times New Roman"/>
          <w:bCs/>
          <w:spacing w:val="-10"/>
          <w:szCs w:val="26"/>
          <w:lang w:val="it-IT"/>
        </w:rPr>
        <w:t xml:space="preserve">Xu hướng phát triển hoạt động kinh doanh nghỉ dưỡng </w:t>
      </w:r>
    </w:p>
    <w:p w:rsidR="001912F7" w:rsidRDefault="002556B1" w:rsidP="002556B1">
      <w:pPr>
        <w:tabs>
          <w:tab w:val="left" w:pos="900"/>
        </w:tabs>
        <w:spacing w:before="0" w:after="0" w:line="276" w:lineRule="auto"/>
        <w:rPr>
          <w:rFonts w:eastAsia="Times New Roman"/>
          <w:b/>
          <w:bCs/>
          <w:iCs/>
          <w:szCs w:val="26"/>
        </w:rPr>
      </w:pPr>
      <w:r>
        <w:rPr>
          <w:rFonts w:eastAsia="Times New Roman"/>
          <w:b/>
          <w:bCs/>
          <w:iCs/>
          <w:szCs w:val="26"/>
        </w:rPr>
        <w:t>Tài liệu tham khảo của Chương</w:t>
      </w:r>
    </w:p>
    <w:p w:rsidR="002556B1" w:rsidRPr="004C727A" w:rsidRDefault="002556B1" w:rsidP="002556B1">
      <w:pPr>
        <w:tabs>
          <w:tab w:val="left" w:pos="567"/>
        </w:tabs>
        <w:rPr>
          <w:b/>
          <w:color w:val="000000"/>
        </w:rPr>
      </w:pPr>
      <w:r w:rsidRPr="004C727A">
        <w:rPr>
          <w:b/>
          <w:color w:val="000000"/>
        </w:rPr>
        <w:t>Giáo trình</w:t>
      </w:r>
    </w:p>
    <w:p w:rsidR="002556B1" w:rsidRPr="00425BB2" w:rsidRDefault="002556B1" w:rsidP="00615AA6">
      <w:pPr>
        <w:pStyle w:val="ListParagraph"/>
        <w:numPr>
          <w:ilvl w:val="0"/>
          <w:numId w:val="20"/>
        </w:numPr>
        <w:tabs>
          <w:tab w:val="left" w:pos="540"/>
        </w:tabs>
        <w:spacing w:after="0"/>
        <w:jc w:val="both"/>
        <w:rPr>
          <w:szCs w:val="26"/>
          <w:lang w:val="it-IT"/>
        </w:rPr>
      </w:pPr>
      <w:r w:rsidRPr="00425BB2">
        <w:rPr>
          <w:sz w:val="26"/>
          <w:szCs w:val="26"/>
          <w:lang w:val="it-IT"/>
        </w:rPr>
        <w:t>Robert Chritie Mill, 2008, Resort Management and Operation, 2nd, John Wiley and Sons, Inc</w:t>
      </w:r>
    </w:p>
    <w:p w:rsidR="002556B1" w:rsidRPr="004C727A" w:rsidRDefault="002556B1" w:rsidP="002556B1">
      <w:pPr>
        <w:tabs>
          <w:tab w:val="left" w:pos="567"/>
        </w:tabs>
        <w:rPr>
          <w:b/>
          <w:color w:val="000000"/>
        </w:rPr>
      </w:pPr>
      <w:r w:rsidRPr="00E128E5">
        <w:rPr>
          <w:b/>
          <w:color w:val="000000"/>
        </w:rPr>
        <w:t>Tài liệu khác</w:t>
      </w:r>
    </w:p>
    <w:p w:rsidR="002556B1" w:rsidRDefault="002556B1" w:rsidP="00615AA6">
      <w:pPr>
        <w:pStyle w:val="ListParagraph"/>
        <w:numPr>
          <w:ilvl w:val="0"/>
          <w:numId w:val="21"/>
        </w:numPr>
        <w:tabs>
          <w:tab w:val="left" w:pos="540"/>
        </w:tabs>
        <w:spacing w:after="0"/>
        <w:jc w:val="both"/>
        <w:rPr>
          <w:sz w:val="26"/>
          <w:szCs w:val="26"/>
          <w:lang w:val="it-IT"/>
        </w:rPr>
      </w:pPr>
      <w:r w:rsidRPr="00425BB2">
        <w:rPr>
          <w:sz w:val="26"/>
          <w:szCs w:val="26"/>
          <w:lang w:val="it-IT"/>
        </w:rPr>
        <w:t>Nguyễn Văn Mạnh và Hoàng Thi Lan Hương (2013), Giáo trình Quản trị kinh doanh khách sạn, NXB ĐH Kinh tế quốc dân.</w:t>
      </w:r>
    </w:p>
    <w:p w:rsidR="002556B1" w:rsidRPr="00425BB2" w:rsidRDefault="002556B1" w:rsidP="00615AA6">
      <w:pPr>
        <w:pStyle w:val="ListParagraph"/>
        <w:numPr>
          <w:ilvl w:val="0"/>
          <w:numId w:val="21"/>
        </w:numPr>
        <w:tabs>
          <w:tab w:val="left" w:pos="540"/>
        </w:tabs>
        <w:spacing w:after="0"/>
        <w:jc w:val="both"/>
        <w:rPr>
          <w:sz w:val="26"/>
          <w:szCs w:val="26"/>
          <w:lang w:val="it-IT"/>
        </w:rPr>
      </w:pPr>
      <w:r w:rsidRPr="00425BB2">
        <w:rPr>
          <w:sz w:val="26"/>
          <w:szCs w:val="26"/>
          <w:lang w:val="it-IT"/>
        </w:rPr>
        <w:t xml:space="preserve">Nick Hanley, W. Douglass Shaw, Robert E. Wright (2003) The New Economics of Outdoor Recreation - Edward Elgar Pub, England </w:t>
      </w:r>
    </w:p>
    <w:p w:rsidR="002556B1" w:rsidRPr="00425BB2" w:rsidRDefault="002556B1" w:rsidP="00615AA6">
      <w:pPr>
        <w:pStyle w:val="ListParagraph"/>
        <w:numPr>
          <w:ilvl w:val="0"/>
          <w:numId w:val="21"/>
        </w:numPr>
        <w:tabs>
          <w:tab w:val="left" w:pos="540"/>
        </w:tabs>
        <w:spacing w:after="0"/>
        <w:jc w:val="both"/>
        <w:rPr>
          <w:sz w:val="26"/>
          <w:szCs w:val="26"/>
          <w:lang w:val="it-IT"/>
        </w:rPr>
      </w:pPr>
      <w:r w:rsidRPr="00425BB2">
        <w:rPr>
          <w:sz w:val="26"/>
          <w:szCs w:val="26"/>
          <w:lang w:val="it-IT"/>
        </w:rPr>
        <w:t>Daniel McLean, Amy Hurd, Denise M. Anderson (2019) Kraus' Recreation &amp; Leisure in Modern Society – Navigate Resources and Packages</w:t>
      </w:r>
    </w:p>
    <w:p w:rsidR="002556B1" w:rsidRPr="00425BB2" w:rsidRDefault="002556B1" w:rsidP="00615AA6">
      <w:pPr>
        <w:pStyle w:val="ListParagraph"/>
        <w:numPr>
          <w:ilvl w:val="0"/>
          <w:numId w:val="21"/>
        </w:numPr>
        <w:tabs>
          <w:tab w:val="left" w:pos="540"/>
        </w:tabs>
        <w:spacing w:after="0"/>
        <w:jc w:val="both"/>
        <w:rPr>
          <w:sz w:val="26"/>
          <w:szCs w:val="26"/>
          <w:lang w:val="it-IT"/>
        </w:rPr>
      </w:pPr>
      <w:r w:rsidRPr="00425BB2">
        <w:rPr>
          <w:sz w:val="26"/>
          <w:szCs w:val="26"/>
          <w:lang w:val="it-IT"/>
        </w:rPr>
        <w:t>Dennis L. Foster (1992) - Marketing Hospitality: Sales and Marketing for Hotels, Motels, and Resorts - Glencoe/McGraw-Hill School Pub Co</w:t>
      </w:r>
    </w:p>
    <w:p w:rsidR="002556B1" w:rsidRPr="001912F7" w:rsidRDefault="002556B1" w:rsidP="002556B1">
      <w:pPr>
        <w:tabs>
          <w:tab w:val="left" w:pos="900"/>
        </w:tabs>
        <w:spacing w:before="0" w:after="0" w:line="276" w:lineRule="auto"/>
        <w:rPr>
          <w:rFonts w:eastAsia="Times New Roman"/>
          <w:b/>
          <w:bCs/>
          <w:iCs/>
          <w:szCs w:val="26"/>
        </w:rPr>
      </w:pPr>
    </w:p>
    <w:p w:rsidR="001912F7" w:rsidRPr="001912F7" w:rsidRDefault="001912F7" w:rsidP="002556B1">
      <w:pPr>
        <w:tabs>
          <w:tab w:val="left" w:pos="900"/>
        </w:tabs>
        <w:spacing w:before="0" w:after="0" w:line="276" w:lineRule="auto"/>
        <w:ind w:firstLine="0"/>
        <w:rPr>
          <w:rFonts w:eastAsia="Times New Roman"/>
          <w:b/>
          <w:bCs/>
          <w:iCs/>
          <w:szCs w:val="26"/>
        </w:rPr>
      </w:pPr>
    </w:p>
    <w:p w:rsidR="001912F7" w:rsidRPr="001912F7" w:rsidRDefault="001912F7" w:rsidP="001912F7">
      <w:pPr>
        <w:tabs>
          <w:tab w:val="left" w:pos="900"/>
        </w:tabs>
        <w:spacing w:before="0" w:after="0" w:line="276" w:lineRule="auto"/>
        <w:ind w:left="180" w:firstLine="0"/>
        <w:jc w:val="center"/>
        <w:rPr>
          <w:rFonts w:eastAsia="Times New Roman"/>
          <w:b/>
          <w:bCs/>
          <w:iCs/>
          <w:szCs w:val="26"/>
          <w:lang w:val="vi-VN"/>
        </w:rPr>
      </w:pPr>
      <w:r w:rsidRPr="001912F7">
        <w:rPr>
          <w:rFonts w:eastAsia="Times New Roman"/>
          <w:b/>
          <w:bCs/>
          <w:iCs/>
          <w:szCs w:val="26"/>
          <w:lang w:val="vi-VN"/>
        </w:rPr>
        <w:t xml:space="preserve">CHƯƠNG 2 – </w:t>
      </w:r>
      <w:r w:rsidRPr="001912F7">
        <w:rPr>
          <w:rFonts w:eastAsia="Times New Roman"/>
          <w:b/>
          <w:bCs/>
          <w:iCs/>
          <w:szCs w:val="26"/>
        </w:rPr>
        <w:t>LẬP KỀ HOẠCH PHÁT TRIỂN</w:t>
      </w:r>
      <w:r w:rsidRPr="001912F7">
        <w:rPr>
          <w:rFonts w:eastAsia="Times New Roman"/>
          <w:b/>
          <w:bCs/>
          <w:iCs/>
          <w:szCs w:val="26"/>
          <w:lang w:val="vi-VN"/>
        </w:rPr>
        <w:t xml:space="preserve"> KHU NGHỈ DƯỠNG</w:t>
      </w:r>
    </w:p>
    <w:p w:rsidR="001912F7" w:rsidRPr="001912F7" w:rsidRDefault="001912F7" w:rsidP="001912F7">
      <w:pPr>
        <w:tabs>
          <w:tab w:val="num" w:pos="171"/>
        </w:tabs>
        <w:spacing w:before="0" w:after="0" w:line="276" w:lineRule="auto"/>
        <w:ind w:firstLine="0"/>
        <w:rPr>
          <w:rFonts w:eastAsia="PMingLiU"/>
          <w:i/>
          <w:szCs w:val="26"/>
          <w:lang w:val="it-IT"/>
        </w:rPr>
      </w:pPr>
      <w:r w:rsidRPr="001912F7">
        <w:rPr>
          <w:rFonts w:eastAsia="PMingLiU"/>
          <w:i/>
          <w:szCs w:val="26"/>
          <w:lang w:val="it-IT"/>
        </w:rPr>
        <w:lastRenderedPageBreak/>
        <w:t>Giới thiệu Chương</w:t>
      </w:r>
    </w:p>
    <w:p w:rsidR="001912F7" w:rsidRPr="001912F7" w:rsidRDefault="001912F7" w:rsidP="001912F7">
      <w:pPr>
        <w:tabs>
          <w:tab w:val="num" w:pos="171"/>
        </w:tabs>
        <w:spacing w:before="0" w:after="0" w:line="276" w:lineRule="auto"/>
        <w:ind w:firstLine="720"/>
        <w:jc w:val="both"/>
        <w:rPr>
          <w:rFonts w:eastAsia="PMingLiU"/>
          <w:szCs w:val="26"/>
          <w:lang w:val="vi-VN"/>
        </w:rPr>
      </w:pPr>
      <w:r w:rsidRPr="001912F7">
        <w:rPr>
          <w:rFonts w:eastAsia="PMingLiU"/>
          <w:szCs w:val="26"/>
          <w:lang w:val="vi-VN"/>
        </w:rPr>
        <w:t>Chương này giúp cho sinh viên hiểu được nội dung của việc lập kế hoạch phát triển khu nghỉ dưỡng, nắm được quá trình lập kế hoạch cho dự án đầu tư phát triển cơ sở vật chất kỹ thuật khu nghỉ dưỡng mới để đảm bảo sự phát triển bền vững cho kinh doanh khu nghi dưỡng và quản lý sử dụng có hiệu quả cơ sở vật chất kỹ thuật cho một khu nghỉ dưỡng.</w:t>
      </w:r>
    </w:p>
    <w:p w:rsidR="001912F7" w:rsidRPr="001912F7" w:rsidRDefault="001912F7" w:rsidP="001912F7">
      <w:pPr>
        <w:spacing w:before="0" w:after="0" w:line="276" w:lineRule="auto"/>
        <w:ind w:firstLine="0"/>
        <w:jc w:val="both"/>
        <w:rPr>
          <w:rFonts w:eastAsia="Times New Roman"/>
          <w:b/>
          <w:bCs/>
          <w:szCs w:val="26"/>
          <w:lang w:val="vi-VN"/>
        </w:rPr>
      </w:pPr>
      <w:r w:rsidRPr="001912F7">
        <w:rPr>
          <w:rFonts w:eastAsia="Times New Roman"/>
          <w:b/>
          <w:bCs/>
          <w:szCs w:val="26"/>
          <w:lang w:val="vi-VN"/>
        </w:rPr>
        <w:t xml:space="preserve">2.1 Những vấn đề cần quan tâm đặc biệt trong lập kế hoạch phát triển khu nghỉ dưỡng </w:t>
      </w:r>
    </w:p>
    <w:p w:rsidR="001912F7" w:rsidRPr="001912F7" w:rsidRDefault="001912F7" w:rsidP="00615AA6">
      <w:pPr>
        <w:numPr>
          <w:ilvl w:val="0"/>
          <w:numId w:val="13"/>
        </w:numPr>
        <w:spacing w:before="0" w:after="0" w:line="276" w:lineRule="auto"/>
        <w:ind w:left="0" w:firstLine="0"/>
        <w:jc w:val="both"/>
        <w:rPr>
          <w:rFonts w:eastAsia="Times New Roman"/>
          <w:bCs/>
          <w:szCs w:val="26"/>
        </w:rPr>
      </w:pPr>
      <w:r w:rsidRPr="001912F7">
        <w:rPr>
          <w:rFonts w:eastAsia="Times New Roman"/>
          <w:bCs/>
          <w:szCs w:val="26"/>
        </w:rPr>
        <w:t xml:space="preserve">Vấn đề đầu tư </w:t>
      </w:r>
    </w:p>
    <w:p w:rsidR="001912F7" w:rsidRPr="001912F7" w:rsidRDefault="001912F7" w:rsidP="00615AA6">
      <w:pPr>
        <w:numPr>
          <w:ilvl w:val="0"/>
          <w:numId w:val="13"/>
        </w:numPr>
        <w:spacing w:before="0" w:after="0" w:line="276" w:lineRule="auto"/>
        <w:ind w:left="0" w:firstLine="0"/>
        <w:jc w:val="both"/>
        <w:rPr>
          <w:rFonts w:eastAsia="Times New Roman"/>
          <w:bCs/>
          <w:szCs w:val="26"/>
        </w:rPr>
      </w:pPr>
      <w:r w:rsidRPr="001912F7">
        <w:rPr>
          <w:rFonts w:eastAsia="Times New Roman"/>
          <w:bCs/>
          <w:szCs w:val="26"/>
        </w:rPr>
        <w:t xml:space="preserve">Tác động xã hội </w:t>
      </w:r>
    </w:p>
    <w:p w:rsidR="001912F7" w:rsidRPr="001912F7" w:rsidRDefault="001912F7" w:rsidP="00615AA6">
      <w:pPr>
        <w:numPr>
          <w:ilvl w:val="0"/>
          <w:numId w:val="13"/>
        </w:numPr>
        <w:spacing w:before="0" w:after="0" w:line="276" w:lineRule="auto"/>
        <w:ind w:left="0" w:firstLine="0"/>
        <w:jc w:val="both"/>
        <w:rPr>
          <w:rFonts w:eastAsia="Times New Roman"/>
          <w:bCs/>
          <w:szCs w:val="26"/>
        </w:rPr>
      </w:pPr>
      <w:r w:rsidRPr="001912F7">
        <w:rPr>
          <w:rFonts w:eastAsia="Times New Roman"/>
          <w:bCs/>
          <w:szCs w:val="26"/>
        </w:rPr>
        <w:t xml:space="preserve">Tác động kinh tế </w:t>
      </w:r>
    </w:p>
    <w:p w:rsidR="001912F7" w:rsidRPr="001912F7" w:rsidRDefault="001912F7" w:rsidP="00615AA6">
      <w:pPr>
        <w:numPr>
          <w:ilvl w:val="0"/>
          <w:numId w:val="13"/>
        </w:numPr>
        <w:spacing w:before="0" w:after="0" w:line="276" w:lineRule="auto"/>
        <w:ind w:left="0" w:firstLine="0"/>
        <w:jc w:val="both"/>
        <w:rPr>
          <w:rFonts w:eastAsia="Times New Roman"/>
          <w:bCs/>
          <w:szCs w:val="26"/>
        </w:rPr>
      </w:pPr>
      <w:r w:rsidRPr="001912F7">
        <w:rPr>
          <w:rFonts w:eastAsia="Times New Roman"/>
          <w:bCs/>
          <w:szCs w:val="26"/>
        </w:rPr>
        <w:t xml:space="preserve">Tác động về môi trường </w:t>
      </w:r>
    </w:p>
    <w:p w:rsidR="001912F7" w:rsidRPr="001912F7" w:rsidRDefault="001912F7" w:rsidP="00615AA6">
      <w:pPr>
        <w:numPr>
          <w:ilvl w:val="0"/>
          <w:numId w:val="13"/>
        </w:numPr>
        <w:spacing w:before="0" w:after="0" w:line="276" w:lineRule="auto"/>
        <w:ind w:left="0" w:firstLine="0"/>
        <w:jc w:val="both"/>
        <w:rPr>
          <w:rFonts w:eastAsia="Times New Roman"/>
          <w:bCs/>
          <w:szCs w:val="26"/>
        </w:rPr>
      </w:pPr>
      <w:r w:rsidRPr="001912F7">
        <w:rPr>
          <w:rFonts w:eastAsia="Times New Roman"/>
          <w:bCs/>
          <w:szCs w:val="26"/>
        </w:rPr>
        <w:t xml:space="preserve">Những lợi ích và giá phải trả của lập kế hoạch phát triển khu nghỉ dưỡng </w:t>
      </w:r>
    </w:p>
    <w:p w:rsidR="001912F7" w:rsidRPr="001912F7" w:rsidRDefault="001912F7" w:rsidP="001912F7">
      <w:pPr>
        <w:spacing w:before="0" w:after="0" w:line="276" w:lineRule="auto"/>
        <w:ind w:firstLine="0"/>
        <w:jc w:val="both"/>
        <w:rPr>
          <w:rFonts w:eastAsia="Times New Roman"/>
          <w:b/>
          <w:bCs/>
          <w:szCs w:val="26"/>
        </w:rPr>
      </w:pPr>
      <w:r w:rsidRPr="001912F7">
        <w:rPr>
          <w:rFonts w:eastAsia="Times New Roman"/>
          <w:b/>
          <w:bCs/>
          <w:szCs w:val="26"/>
        </w:rPr>
        <w:t xml:space="preserve">2.2 Quá trình lập kế hoạch phát triển khu nghỉ dưỡng </w:t>
      </w:r>
    </w:p>
    <w:p w:rsidR="001912F7" w:rsidRPr="001912F7" w:rsidRDefault="001912F7" w:rsidP="00615AA6">
      <w:pPr>
        <w:numPr>
          <w:ilvl w:val="0"/>
          <w:numId w:val="14"/>
        </w:numPr>
        <w:spacing w:before="0" w:after="0" w:line="276" w:lineRule="auto"/>
        <w:ind w:left="0" w:firstLine="0"/>
        <w:jc w:val="both"/>
        <w:rPr>
          <w:rFonts w:eastAsia="Times New Roman"/>
          <w:bCs/>
          <w:szCs w:val="26"/>
        </w:rPr>
      </w:pPr>
      <w:r w:rsidRPr="001912F7">
        <w:rPr>
          <w:rFonts w:eastAsia="Times New Roman"/>
          <w:bCs/>
          <w:szCs w:val="26"/>
        </w:rPr>
        <w:t xml:space="preserve">Vai trò của chuyên gia lập kế hoạch </w:t>
      </w:r>
    </w:p>
    <w:p w:rsidR="001912F7" w:rsidRPr="001912F7" w:rsidRDefault="001912F7" w:rsidP="00615AA6">
      <w:pPr>
        <w:numPr>
          <w:ilvl w:val="0"/>
          <w:numId w:val="14"/>
        </w:numPr>
        <w:spacing w:before="0" w:after="0" w:line="276" w:lineRule="auto"/>
        <w:ind w:left="0" w:firstLine="0"/>
        <w:jc w:val="both"/>
        <w:rPr>
          <w:rFonts w:eastAsia="Times New Roman"/>
          <w:bCs/>
          <w:szCs w:val="26"/>
        </w:rPr>
      </w:pPr>
      <w:r w:rsidRPr="001912F7">
        <w:rPr>
          <w:rFonts w:eastAsia="Times New Roman"/>
          <w:bCs/>
          <w:szCs w:val="26"/>
        </w:rPr>
        <w:t xml:space="preserve">Các giai đoạn lập kế hoạch phát triển khu nghỉ dưỡng </w:t>
      </w:r>
    </w:p>
    <w:p w:rsidR="001912F7" w:rsidRPr="001912F7" w:rsidRDefault="001912F7" w:rsidP="00615AA6">
      <w:pPr>
        <w:numPr>
          <w:ilvl w:val="0"/>
          <w:numId w:val="14"/>
        </w:numPr>
        <w:spacing w:before="0" w:after="0" w:line="276" w:lineRule="auto"/>
        <w:ind w:left="0" w:firstLine="0"/>
        <w:jc w:val="both"/>
        <w:rPr>
          <w:rFonts w:eastAsia="Times New Roman"/>
          <w:bCs/>
          <w:szCs w:val="26"/>
        </w:rPr>
      </w:pPr>
      <w:r w:rsidRPr="001912F7">
        <w:rPr>
          <w:rFonts w:eastAsia="Times New Roman"/>
          <w:bCs/>
          <w:szCs w:val="26"/>
        </w:rPr>
        <w:t xml:space="preserve">Kế hoạch hóa cơ sở vật chất kỹ thuật khu nghỉ dưỡng </w:t>
      </w:r>
    </w:p>
    <w:p w:rsidR="001912F7" w:rsidRPr="001912F7" w:rsidRDefault="001912F7" w:rsidP="001912F7">
      <w:pPr>
        <w:spacing w:before="0" w:after="0" w:line="276" w:lineRule="auto"/>
        <w:ind w:firstLine="0"/>
        <w:jc w:val="both"/>
        <w:rPr>
          <w:rFonts w:eastAsia="Times New Roman"/>
          <w:b/>
          <w:bCs/>
          <w:szCs w:val="26"/>
        </w:rPr>
      </w:pPr>
      <w:r w:rsidRPr="001912F7">
        <w:rPr>
          <w:rFonts w:eastAsia="Times New Roman"/>
          <w:b/>
          <w:bCs/>
          <w:szCs w:val="26"/>
        </w:rPr>
        <w:t>2.3 Cơ sở vật chất kỹ thuật một số khu vực giải trí chủ yếu trong khu nghỉ dưỡng</w:t>
      </w:r>
    </w:p>
    <w:p w:rsidR="001912F7" w:rsidRPr="001912F7" w:rsidRDefault="001912F7" w:rsidP="00615AA6">
      <w:pPr>
        <w:numPr>
          <w:ilvl w:val="0"/>
          <w:numId w:val="15"/>
        </w:numPr>
        <w:spacing w:before="0" w:after="0" w:line="276" w:lineRule="auto"/>
        <w:ind w:left="0" w:firstLine="0"/>
        <w:jc w:val="both"/>
        <w:rPr>
          <w:rFonts w:eastAsia="Times New Roman"/>
          <w:bCs/>
          <w:szCs w:val="26"/>
        </w:rPr>
      </w:pPr>
      <w:r w:rsidRPr="001912F7">
        <w:rPr>
          <w:rFonts w:eastAsia="Times New Roman"/>
          <w:bCs/>
          <w:szCs w:val="26"/>
        </w:rPr>
        <w:t>Khu sân golf</w:t>
      </w:r>
    </w:p>
    <w:p w:rsidR="001912F7" w:rsidRPr="001912F7" w:rsidRDefault="001912F7" w:rsidP="00615AA6">
      <w:pPr>
        <w:numPr>
          <w:ilvl w:val="0"/>
          <w:numId w:val="15"/>
        </w:numPr>
        <w:spacing w:before="0" w:after="0" w:line="276" w:lineRule="auto"/>
        <w:ind w:left="0" w:firstLine="0"/>
        <w:jc w:val="both"/>
        <w:rPr>
          <w:rFonts w:eastAsia="Times New Roman"/>
          <w:bCs/>
          <w:szCs w:val="26"/>
        </w:rPr>
      </w:pPr>
      <w:r w:rsidRPr="001912F7">
        <w:rPr>
          <w:rFonts w:eastAsia="Times New Roman"/>
          <w:bCs/>
          <w:szCs w:val="26"/>
        </w:rPr>
        <w:t>Khu tennis</w:t>
      </w:r>
    </w:p>
    <w:p w:rsidR="001912F7" w:rsidRPr="001912F7" w:rsidRDefault="001912F7" w:rsidP="00615AA6">
      <w:pPr>
        <w:numPr>
          <w:ilvl w:val="0"/>
          <w:numId w:val="15"/>
        </w:numPr>
        <w:spacing w:before="0" w:after="0" w:line="276" w:lineRule="auto"/>
        <w:ind w:left="0" w:firstLine="0"/>
        <w:jc w:val="both"/>
        <w:rPr>
          <w:rFonts w:eastAsia="Times New Roman"/>
          <w:bCs/>
          <w:szCs w:val="26"/>
        </w:rPr>
      </w:pPr>
      <w:r w:rsidRPr="001912F7">
        <w:rPr>
          <w:rFonts w:eastAsia="Times New Roman"/>
          <w:bCs/>
          <w:szCs w:val="26"/>
        </w:rPr>
        <w:t>Khu trượt tuyết</w:t>
      </w:r>
    </w:p>
    <w:p w:rsidR="001912F7" w:rsidRPr="001912F7" w:rsidRDefault="001912F7" w:rsidP="00615AA6">
      <w:pPr>
        <w:numPr>
          <w:ilvl w:val="0"/>
          <w:numId w:val="15"/>
        </w:numPr>
        <w:spacing w:before="0" w:after="0" w:line="276" w:lineRule="auto"/>
        <w:ind w:left="0" w:firstLine="0"/>
        <w:jc w:val="both"/>
        <w:rPr>
          <w:rFonts w:eastAsia="Times New Roman"/>
          <w:bCs/>
          <w:szCs w:val="26"/>
        </w:rPr>
      </w:pPr>
      <w:r w:rsidRPr="001912F7">
        <w:rPr>
          <w:rFonts w:eastAsia="Times New Roman"/>
          <w:bCs/>
          <w:szCs w:val="26"/>
        </w:rPr>
        <w:t>Khu bể bơi</w:t>
      </w:r>
    </w:p>
    <w:p w:rsidR="001912F7" w:rsidRPr="001912F7" w:rsidRDefault="001912F7" w:rsidP="00615AA6">
      <w:pPr>
        <w:numPr>
          <w:ilvl w:val="0"/>
          <w:numId w:val="15"/>
        </w:numPr>
        <w:spacing w:before="0" w:after="0" w:line="276" w:lineRule="auto"/>
        <w:ind w:left="0" w:firstLine="0"/>
        <w:jc w:val="both"/>
        <w:rPr>
          <w:rFonts w:eastAsia="Times New Roman"/>
          <w:bCs/>
          <w:szCs w:val="26"/>
        </w:rPr>
      </w:pPr>
      <w:r w:rsidRPr="001912F7">
        <w:rPr>
          <w:rFonts w:eastAsia="Times New Roman"/>
          <w:bCs/>
          <w:szCs w:val="26"/>
        </w:rPr>
        <w:t>Khu lướt ván</w:t>
      </w:r>
    </w:p>
    <w:p w:rsidR="001912F7" w:rsidRPr="001912F7" w:rsidRDefault="001912F7" w:rsidP="00615AA6">
      <w:pPr>
        <w:numPr>
          <w:ilvl w:val="0"/>
          <w:numId w:val="15"/>
        </w:numPr>
        <w:spacing w:before="0" w:after="0" w:line="276" w:lineRule="auto"/>
        <w:ind w:left="0" w:firstLine="0"/>
        <w:jc w:val="both"/>
        <w:rPr>
          <w:rFonts w:eastAsia="Times New Roman"/>
          <w:bCs/>
          <w:szCs w:val="26"/>
        </w:rPr>
      </w:pPr>
      <w:r w:rsidRPr="001912F7">
        <w:rPr>
          <w:rFonts w:eastAsia="Times New Roman"/>
          <w:bCs/>
          <w:szCs w:val="26"/>
        </w:rPr>
        <w:t>Câu lạc bộ chăm sóc sức khỏe và xoa bóp…</w:t>
      </w:r>
    </w:p>
    <w:p w:rsidR="002556B1" w:rsidRDefault="002556B1" w:rsidP="002556B1">
      <w:pPr>
        <w:tabs>
          <w:tab w:val="left" w:pos="900"/>
        </w:tabs>
        <w:spacing w:before="0" w:after="0" w:line="276" w:lineRule="auto"/>
        <w:rPr>
          <w:rFonts w:eastAsia="Times New Roman"/>
          <w:b/>
          <w:bCs/>
          <w:iCs/>
          <w:szCs w:val="26"/>
        </w:rPr>
      </w:pPr>
      <w:r>
        <w:rPr>
          <w:rFonts w:eastAsia="Times New Roman"/>
          <w:b/>
          <w:bCs/>
          <w:iCs/>
          <w:szCs w:val="26"/>
        </w:rPr>
        <w:t>Tài liệu tham khảo của Chương</w:t>
      </w:r>
    </w:p>
    <w:p w:rsidR="002556B1" w:rsidRPr="004C727A" w:rsidRDefault="002556B1" w:rsidP="002556B1">
      <w:pPr>
        <w:tabs>
          <w:tab w:val="left" w:pos="567"/>
          <w:tab w:val="left" w:pos="1134"/>
        </w:tabs>
        <w:rPr>
          <w:b/>
          <w:color w:val="000000"/>
        </w:rPr>
      </w:pPr>
      <w:r w:rsidRPr="004C727A">
        <w:rPr>
          <w:b/>
          <w:color w:val="000000"/>
        </w:rPr>
        <w:t>Giáo trình</w:t>
      </w:r>
    </w:p>
    <w:p w:rsidR="002556B1" w:rsidRPr="00425BB2" w:rsidRDefault="002556B1" w:rsidP="00615AA6">
      <w:pPr>
        <w:pStyle w:val="ListParagraph"/>
        <w:numPr>
          <w:ilvl w:val="0"/>
          <w:numId w:val="23"/>
        </w:numPr>
        <w:tabs>
          <w:tab w:val="left" w:pos="540"/>
          <w:tab w:val="left" w:pos="1134"/>
        </w:tabs>
        <w:spacing w:after="0"/>
        <w:ind w:left="0" w:firstLine="567"/>
        <w:jc w:val="both"/>
        <w:rPr>
          <w:szCs w:val="26"/>
          <w:lang w:val="it-IT"/>
        </w:rPr>
      </w:pPr>
      <w:r w:rsidRPr="00425BB2">
        <w:rPr>
          <w:sz w:val="26"/>
          <w:szCs w:val="26"/>
          <w:lang w:val="it-IT"/>
        </w:rPr>
        <w:t>Robert Chritie Mill, 2008, Resort Management and Operation, 2nd, John Wiley and Sons, Inc</w:t>
      </w:r>
    </w:p>
    <w:p w:rsidR="002556B1" w:rsidRPr="004C727A" w:rsidRDefault="002556B1" w:rsidP="002556B1">
      <w:pPr>
        <w:tabs>
          <w:tab w:val="left" w:pos="567"/>
          <w:tab w:val="left" w:pos="1134"/>
        </w:tabs>
        <w:rPr>
          <w:b/>
          <w:color w:val="000000"/>
        </w:rPr>
      </w:pPr>
      <w:r w:rsidRPr="00E128E5">
        <w:rPr>
          <w:b/>
          <w:color w:val="000000"/>
        </w:rPr>
        <w:t>Tài liệu khác</w:t>
      </w:r>
    </w:p>
    <w:p w:rsidR="002556B1" w:rsidRPr="002556B1" w:rsidRDefault="002556B1" w:rsidP="00615AA6">
      <w:pPr>
        <w:pStyle w:val="ListParagraph"/>
        <w:numPr>
          <w:ilvl w:val="0"/>
          <w:numId w:val="22"/>
        </w:numPr>
        <w:tabs>
          <w:tab w:val="left" w:pos="540"/>
          <w:tab w:val="left" w:pos="1134"/>
        </w:tabs>
        <w:spacing w:after="0"/>
        <w:ind w:left="0" w:firstLine="567"/>
        <w:jc w:val="both"/>
        <w:rPr>
          <w:sz w:val="26"/>
          <w:szCs w:val="26"/>
          <w:lang w:val="it-IT"/>
        </w:rPr>
      </w:pPr>
      <w:r w:rsidRPr="002556B1">
        <w:rPr>
          <w:sz w:val="26"/>
          <w:szCs w:val="26"/>
          <w:lang w:val="it-IT"/>
        </w:rPr>
        <w:t>Nguyễn Văn Mạnh và Hoàng Thi Lan Hương (2013), Giáo trình Quản trị kinh doanh khách sạn, NXB ĐH Kinh tế quốc dân.</w:t>
      </w:r>
    </w:p>
    <w:p w:rsidR="002556B1" w:rsidRPr="002556B1" w:rsidRDefault="002556B1" w:rsidP="00615AA6">
      <w:pPr>
        <w:pStyle w:val="ListParagraph"/>
        <w:numPr>
          <w:ilvl w:val="0"/>
          <w:numId w:val="22"/>
        </w:numPr>
        <w:tabs>
          <w:tab w:val="left" w:pos="540"/>
          <w:tab w:val="left" w:pos="1134"/>
        </w:tabs>
        <w:spacing w:after="0"/>
        <w:ind w:left="0" w:firstLine="567"/>
        <w:jc w:val="both"/>
        <w:rPr>
          <w:sz w:val="26"/>
          <w:szCs w:val="26"/>
          <w:lang w:val="it-IT"/>
        </w:rPr>
      </w:pPr>
      <w:r w:rsidRPr="002556B1">
        <w:rPr>
          <w:sz w:val="26"/>
          <w:szCs w:val="26"/>
          <w:lang w:val="it-IT"/>
        </w:rPr>
        <w:t xml:space="preserve">Nick Hanley, W. Douglass Shaw, Robert E. Wright (2003) The New Economics of Outdoor Recreation - Edward Elgar Pub, England </w:t>
      </w:r>
    </w:p>
    <w:p w:rsidR="002556B1" w:rsidRPr="002556B1" w:rsidRDefault="002556B1" w:rsidP="00615AA6">
      <w:pPr>
        <w:pStyle w:val="ListParagraph"/>
        <w:numPr>
          <w:ilvl w:val="0"/>
          <w:numId w:val="22"/>
        </w:numPr>
        <w:tabs>
          <w:tab w:val="left" w:pos="540"/>
          <w:tab w:val="left" w:pos="1134"/>
        </w:tabs>
        <w:spacing w:after="0"/>
        <w:ind w:left="0" w:firstLine="567"/>
        <w:jc w:val="both"/>
        <w:rPr>
          <w:sz w:val="26"/>
          <w:szCs w:val="26"/>
          <w:lang w:val="it-IT"/>
        </w:rPr>
      </w:pPr>
      <w:r w:rsidRPr="002556B1">
        <w:rPr>
          <w:sz w:val="26"/>
          <w:szCs w:val="26"/>
          <w:lang w:val="it-IT"/>
        </w:rPr>
        <w:t>Daniel McLean, Amy Hurd, Denise M. Anderson (2019) Kraus' Recreation &amp; Leisure in Modern Society – Navigate Resources and Packages</w:t>
      </w:r>
    </w:p>
    <w:p w:rsidR="002556B1" w:rsidRPr="002556B1" w:rsidRDefault="002556B1" w:rsidP="00615AA6">
      <w:pPr>
        <w:pStyle w:val="ListParagraph"/>
        <w:numPr>
          <w:ilvl w:val="0"/>
          <w:numId w:val="22"/>
        </w:numPr>
        <w:tabs>
          <w:tab w:val="left" w:pos="540"/>
          <w:tab w:val="left" w:pos="1134"/>
        </w:tabs>
        <w:spacing w:after="0"/>
        <w:ind w:left="0" w:firstLine="567"/>
        <w:jc w:val="both"/>
        <w:rPr>
          <w:sz w:val="26"/>
          <w:szCs w:val="26"/>
          <w:lang w:val="it-IT"/>
        </w:rPr>
      </w:pPr>
      <w:r w:rsidRPr="002556B1">
        <w:rPr>
          <w:sz w:val="26"/>
          <w:szCs w:val="26"/>
          <w:lang w:val="it-IT"/>
        </w:rPr>
        <w:t>Dennis L. Foster (1992) - Marketing Hospitality: Sales and Marketing for Hotels, Motels, and Resorts - Glencoe/McGraw-Hill School Pub Co</w:t>
      </w:r>
    </w:p>
    <w:p w:rsidR="001912F7" w:rsidRPr="001912F7" w:rsidRDefault="001912F7" w:rsidP="002556B1">
      <w:pPr>
        <w:tabs>
          <w:tab w:val="left" w:pos="900"/>
        </w:tabs>
        <w:spacing w:before="0" w:after="0" w:line="276" w:lineRule="auto"/>
        <w:ind w:firstLine="0"/>
        <w:rPr>
          <w:rFonts w:eastAsia="Times New Roman"/>
          <w:b/>
          <w:bCs/>
          <w:iCs/>
          <w:szCs w:val="26"/>
        </w:rPr>
      </w:pPr>
    </w:p>
    <w:p w:rsidR="001912F7" w:rsidRPr="001912F7" w:rsidRDefault="001912F7" w:rsidP="001912F7">
      <w:pPr>
        <w:tabs>
          <w:tab w:val="left" w:pos="900"/>
        </w:tabs>
        <w:spacing w:before="0" w:after="0" w:line="276" w:lineRule="auto"/>
        <w:ind w:left="180" w:firstLine="0"/>
        <w:jc w:val="center"/>
        <w:rPr>
          <w:rFonts w:eastAsia="Times New Roman"/>
          <w:b/>
          <w:bCs/>
          <w:iCs/>
          <w:szCs w:val="26"/>
        </w:rPr>
      </w:pPr>
      <w:r w:rsidRPr="001912F7">
        <w:rPr>
          <w:rFonts w:eastAsia="Times New Roman"/>
          <w:b/>
          <w:bCs/>
          <w:iCs/>
          <w:szCs w:val="26"/>
        </w:rPr>
        <w:t>CHƯƠNG 3 – QUẢN LÝ KHU NGHỈ DƯỠNG</w:t>
      </w:r>
    </w:p>
    <w:p w:rsidR="001912F7" w:rsidRPr="001912F7" w:rsidRDefault="001912F7" w:rsidP="001912F7">
      <w:pPr>
        <w:tabs>
          <w:tab w:val="num" w:pos="171"/>
        </w:tabs>
        <w:spacing w:before="0" w:after="0" w:line="276" w:lineRule="auto"/>
        <w:ind w:firstLine="0"/>
        <w:rPr>
          <w:rFonts w:eastAsia="PMingLiU"/>
          <w:i/>
          <w:szCs w:val="26"/>
          <w:lang w:val="it-IT"/>
        </w:rPr>
      </w:pPr>
      <w:r w:rsidRPr="001912F7">
        <w:rPr>
          <w:rFonts w:eastAsia="PMingLiU"/>
          <w:i/>
          <w:szCs w:val="26"/>
          <w:lang w:val="it-IT"/>
        </w:rPr>
        <w:t>Giới thiệu Chương</w:t>
      </w:r>
    </w:p>
    <w:p w:rsidR="001912F7" w:rsidRPr="001912F7" w:rsidRDefault="001912F7" w:rsidP="001912F7">
      <w:pPr>
        <w:tabs>
          <w:tab w:val="num" w:pos="171"/>
        </w:tabs>
        <w:spacing w:before="0" w:after="0" w:line="276" w:lineRule="auto"/>
        <w:ind w:firstLine="720"/>
        <w:jc w:val="both"/>
        <w:rPr>
          <w:rFonts w:eastAsia="PMingLiU"/>
          <w:szCs w:val="26"/>
        </w:rPr>
      </w:pPr>
      <w:r w:rsidRPr="001912F7">
        <w:rPr>
          <w:rFonts w:eastAsia="PMingLiU"/>
          <w:szCs w:val="26"/>
        </w:rPr>
        <w:t>Chương này giúp cho sinh viên hiểu được các khía cạnh của hoạt động tổ chức và quản lý khi ngủ dưỡng như: tổ chức nhân sự và quản lý các mối quan hệ con người trong khu nghỉ dưỡng, quản lý một số bộ phận trực tiếp và gián tiếp trong khu nghỉ dưỡng.</w:t>
      </w:r>
    </w:p>
    <w:p w:rsidR="001912F7" w:rsidRPr="001912F7" w:rsidRDefault="001912F7" w:rsidP="00615AA6">
      <w:pPr>
        <w:numPr>
          <w:ilvl w:val="0"/>
          <w:numId w:val="12"/>
        </w:numPr>
        <w:tabs>
          <w:tab w:val="left" w:pos="709"/>
        </w:tabs>
        <w:spacing w:before="0" w:after="0" w:line="276" w:lineRule="auto"/>
        <w:ind w:left="0" w:firstLine="0"/>
        <w:jc w:val="both"/>
        <w:rPr>
          <w:rFonts w:eastAsia="Times New Roman"/>
          <w:b/>
          <w:bCs/>
          <w:szCs w:val="26"/>
        </w:rPr>
      </w:pPr>
      <w:r w:rsidRPr="001912F7">
        <w:rPr>
          <w:rFonts w:eastAsia="Times New Roman"/>
          <w:b/>
          <w:bCs/>
          <w:szCs w:val="26"/>
        </w:rPr>
        <w:lastRenderedPageBreak/>
        <w:t xml:space="preserve">Tổ chức nhân sự và quản lý các mối quan hệ con người trong khu nghỉ dưỡng </w:t>
      </w:r>
    </w:p>
    <w:p w:rsidR="001912F7" w:rsidRPr="001912F7" w:rsidRDefault="001912F7" w:rsidP="00615AA6">
      <w:pPr>
        <w:numPr>
          <w:ilvl w:val="0"/>
          <w:numId w:val="16"/>
        </w:numPr>
        <w:tabs>
          <w:tab w:val="left" w:pos="709"/>
        </w:tabs>
        <w:spacing w:before="0" w:after="0" w:line="276" w:lineRule="auto"/>
        <w:ind w:left="0" w:firstLine="0"/>
        <w:jc w:val="both"/>
        <w:rPr>
          <w:rFonts w:eastAsia="Times New Roman"/>
          <w:bCs/>
          <w:szCs w:val="26"/>
        </w:rPr>
      </w:pPr>
      <w:r w:rsidRPr="001912F7">
        <w:rPr>
          <w:rFonts w:eastAsia="Times New Roman"/>
          <w:bCs/>
          <w:szCs w:val="26"/>
        </w:rPr>
        <w:t>Quá trình quản lý</w:t>
      </w:r>
    </w:p>
    <w:p w:rsidR="001912F7" w:rsidRPr="001912F7" w:rsidRDefault="001912F7" w:rsidP="00615AA6">
      <w:pPr>
        <w:numPr>
          <w:ilvl w:val="0"/>
          <w:numId w:val="16"/>
        </w:numPr>
        <w:tabs>
          <w:tab w:val="left" w:pos="709"/>
        </w:tabs>
        <w:spacing w:before="0" w:after="0" w:line="276" w:lineRule="auto"/>
        <w:ind w:left="0" w:firstLine="0"/>
        <w:jc w:val="both"/>
        <w:rPr>
          <w:rFonts w:eastAsia="Times New Roman"/>
          <w:bCs/>
          <w:szCs w:val="26"/>
        </w:rPr>
      </w:pPr>
      <w:r w:rsidRPr="001912F7">
        <w:rPr>
          <w:rFonts w:eastAsia="Times New Roman"/>
          <w:bCs/>
          <w:szCs w:val="26"/>
        </w:rPr>
        <w:t>Tổ chức bộ máy</w:t>
      </w:r>
    </w:p>
    <w:p w:rsidR="001912F7" w:rsidRPr="001912F7" w:rsidRDefault="001912F7" w:rsidP="00615AA6">
      <w:pPr>
        <w:numPr>
          <w:ilvl w:val="0"/>
          <w:numId w:val="16"/>
        </w:numPr>
        <w:tabs>
          <w:tab w:val="left" w:pos="709"/>
        </w:tabs>
        <w:spacing w:before="0" w:after="0" w:line="276" w:lineRule="auto"/>
        <w:ind w:left="0" w:firstLine="0"/>
        <w:jc w:val="both"/>
        <w:rPr>
          <w:rFonts w:eastAsia="Times New Roman"/>
          <w:bCs/>
          <w:szCs w:val="26"/>
        </w:rPr>
      </w:pPr>
      <w:r w:rsidRPr="001912F7">
        <w:rPr>
          <w:rFonts w:eastAsia="Times New Roman"/>
          <w:bCs/>
          <w:szCs w:val="26"/>
        </w:rPr>
        <w:t xml:space="preserve">Nhà quản lý và nhà lãnh đạo trong kinh doanh khu nghỉ dưỡng </w:t>
      </w:r>
    </w:p>
    <w:p w:rsidR="001912F7" w:rsidRPr="001912F7" w:rsidRDefault="001912F7" w:rsidP="00615AA6">
      <w:pPr>
        <w:numPr>
          <w:ilvl w:val="0"/>
          <w:numId w:val="16"/>
        </w:numPr>
        <w:tabs>
          <w:tab w:val="left" w:pos="709"/>
        </w:tabs>
        <w:spacing w:before="0" w:after="0" w:line="276" w:lineRule="auto"/>
        <w:ind w:left="0" w:firstLine="0"/>
        <w:jc w:val="both"/>
        <w:rPr>
          <w:rFonts w:eastAsia="Times New Roman"/>
          <w:bCs/>
          <w:szCs w:val="26"/>
        </w:rPr>
      </w:pPr>
      <w:r w:rsidRPr="001912F7">
        <w:rPr>
          <w:rFonts w:eastAsia="Times New Roman"/>
          <w:bCs/>
          <w:szCs w:val="26"/>
        </w:rPr>
        <w:t xml:space="preserve">Ổn định và duy trì nguồn nhân lực trong kinh doanh khu nghỉ dưỡng  </w:t>
      </w:r>
    </w:p>
    <w:p w:rsidR="001912F7" w:rsidRPr="001912F7" w:rsidRDefault="001912F7" w:rsidP="00615AA6">
      <w:pPr>
        <w:numPr>
          <w:ilvl w:val="0"/>
          <w:numId w:val="16"/>
        </w:numPr>
        <w:tabs>
          <w:tab w:val="left" w:pos="709"/>
        </w:tabs>
        <w:spacing w:before="0" w:after="0" w:line="276" w:lineRule="auto"/>
        <w:ind w:left="0" w:firstLine="0"/>
        <w:jc w:val="both"/>
        <w:rPr>
          <w:rFonts w:eastAsia="Times New Roman"/>
          <w:bCs/>
          <w:szCs w:val="26"/>
        </w:rPr>
      </w:pPr>
      <w:r w:rsidRPr="001912F7">
        <w:rPr>
          <w:rFonts w:eastAsia="Times New Roman"/>
          <w:bCs/>
          <w:szCs w:val="26"/>
        </w:rPr>
        <w:t xml:space="preserve">Quản lý tiền lương và thù lao </w:t>
      </w:r>
    </w:p>
    <w:p w:rsidR="001912F7" w:rsidRPr="001912F7" w:rsidRDefault="001912F7" w:rsidP="00615AA6">
      <w:pPr>
        <w:numPr>
          <w:ilvl w:val="0"/>
          <w:numId w:val="16"/>
        </w:numPr>
        <w:tabs>
          <w:tab w:val="left" w:pos="709"/>
        </w:tabs>
        <w:spacing w:before="0" w:after="0" w:line="276" w:lineRule="auto"/>
        <w:ind w:left="0" w:firstLine="0"/>
        <w:jc w:val="both"/>
        <w:rPr>
          <w:rFonts w:eastAsia="Times New Roman"/>
          <w:bCs/>
          <w:szCs w:val="26"/>
        </w:rPr>
      </w:pPr>
      <w:r w:rsidRPr="001912F7">
        <w:rPr>
          <w:rFonts w:eastAsia="Times New Roman"/>
          <w:bCs/>
          <w:szCs w:val="26"/>
        </w:rPr>
        <w:t>Quản lý mối quan hệ lao động</w:t>
      </w:r>
    </w:p>
    <w:p w:rsidR="001912F7" w:rsidRPr="001912F7" w:rsidRDefault="001912F7" w:rsidP="00615AA6">
      <w:pPr>
        <w:numPr>
          <w:ilvl w:val="0"/>
          <w:numId w:val="12"/>
        </w:numPr>
        <w:tabs>
          <w:tab w:val="left" w:pos="709"/>
        </w:tabs>
        <w:spacing w:before="0" w:after="0" w:line="276" w:lineRule="auto"/>
        <w:ind w:left="0" w:firstLine="0"/>
        <w:jc w:val="both"/>
        <w:rPr>
          <w:rFonts w:eastAsia="Times New Roman"/>
          <w:b/>
          <w:bCs/>
          <w:szCs w:val="26"/>
        </w:rPr>
      </w:pPr>
      <w:r w:rsidRPr="001912F7">
        <w:rPr>
          <w:rFonts w:eastAsia="Times New Roman"/>
          <w:b/>
          <w:bCs/>
          <w:szCs w:val="26"/>
        </w:rPr>
        <w:t xml:space="preserve">Quản lý hoạt động phục vụ trực tiếp trong khu nghỉ dưỡng </w:t>
      </w:r>
    </w:p>
    <w:p w:rsidR="001912F7" w:rsidRPr="001912F7" w:rsidRDefault="001912F7" w:rsidP="00615AA6">
      <w:pPr>
        <w:numPr>
          <w:ilvl w:val="0"/>
          <w:numId w:val="17"/>
        </w:numPr>
        <w:tabs>
          <w:tab w:val="left" w:pos="709"/>
          <w:tab w:val="left" w:pos="1170"/>
          <w:tab w:val="left" w:pos="1260"/>
        </w:tabs>
        <w:spacing w:before="0" w:after="0" w:line="276" w:lineRule="auto"/>
        <w:ind w:left="0" w:firstLine="0"/>
        <w:jc w:val="both"/>
        <w:rPr>
          <w:rFonts w:eastAsia="Times New Roman"/>
          <w:bCs/>
          <w:szCs w:val="26"/>
        </w:rPr>
      </w:pPr>
      <w:r w:rsidRPr="001912F7">
        <w:rPr>
          <w:rFonts w:eastAsia="Times New Roman"/>
          <w:bCs/>
          <w:szCs w:val="26"/>
        </w:rPr>
        <w:t>Quản lý bộ phận tiền sảnh</w:t>
      </w:r>
    </w:p>
    <w:p w:rsidR="001912F7" w:rsidRPr="001912F7" w:rsidRDefault="001912F7" w:rsidP="00615AA6">
      <w:pPr>
        <w:numPr>
          <w:ilvl w:val="0"/>
          <w:numId w:val="17"/>
        </w:numPr>
        <w:tabs>
          <w:tab w:val="left" w:pos="709"/>
          <w:tab w:val="left" w:pos="1170"/>
          <w:tab w:val="left" w:pos="1260"/>
        </w:tabs>
        <w:spacing w:before="0" w:after="0" w:line="276" w:lineRule="auto"/>
        <w:ind w:left="0" w:firstLine="0"/>
        <w:jc w:val="both"/>
        <w:rPr>
          <w:rFonts w:eastAsia="Times New Roman"/>
          <w:bCs/>
          <w:szCs w:val="26"/>
        </w:rPr>
      </w:pPr>
      <w:r w:rsidRPr="001912F7">
        <w:rPr>
          <w:rFonts w:eastAsia="Times New Roman"/>
          <w:bCs/>
          <w:szCs w:val="26"/>
        </w:rPr>
        <w:t>Quản lý bộ phận quan hệ khách hàng</w:t>
      </w:r>
    </w:p>
    <w:p w:rsidR="001912F7" w:rsidRPr="001912F7" w:rsidRDefault="001912F7" w:rsidP="00615AA6">
      <w:pPr>
        <w:numPr>
          <w:ilvl w:val="0"/>
          <w:numId w:val="17"/>
        </w:numPr>
        <w:tabs>
          <w:tab w:val="left" w:pos="709"/>
          <w:tab w:val="left" w:pos="1170"/>
          <w:tab w:val="left" w:pos="1260"/>
        </w:tabs>
        <w:spacing w:before="0" w:after="0" w:line="276" w:lineRule="auto"/>
        <w:ind w:left="0" w:firstLine="0"/>
        <w:jc w:val="both"/>
        <w:rPr>
          <w:rFonts w:eastAsia="Times New Roman"/>
          <w:bCs/>
          <w:szCs w:val="26"/>
        </w:rPr>
      </w:pPr>
      <w:r w:rsidRPr="001912F7">
        <w:rPr>
          <w:rFonts w:eastAsia="Times New Roman"/>
          <w:bCs/>
          <w:szCs w:val="26"/>
        </w:rPr>
        <w:t xml:space="preserve">Quản lý bộ phận nhà hàng </w:t>
      </w:r>
    </w:p>
    <w:p w:rsidR="001912F7" w:rsidRPr="001912F7" w:rsidRDefault="001912F7" w:rsidP="00615AA6">
      <w:pPr>
        <w:numPr>
          <w:ilvl w:val="0"/>
          <w:numId w:val="17"/>
        </w:numPr>
        <w:tabs>
          <w:tab w:val="left" w:pos="709"/>
          <w:tab w:val="left" w:pos="1170"/>
          <w:tab w:val="left" w:pos="1260"/>
        </w:tabs>
        <w:spacing w:before="0" w:after="0" w:line="276" w:lineRule="auto"/>
        <w:ind w:left="0" w:firstLine="0"/>
        <w:jc w:val="both"/>
        <w:rPr>
          <w:rFonts w:eastAsia="Times New Roman"/>
          <w:bCs/>
          <w:szCs w:val="26"/>
        </w:rPr>
      </w:pPr>
      <w:r w:rsidRPr="001912F7">
        <w:rPr>
          <w:rFonts w:eastAsia="Times New Roman"/>
          <w:bCs/>
          <w:szCs w:val="26"/>
        </w:rPr>
        <w:t>Quản lý bộ phận phục vụ buồng</w:t>
      </w:r>
    </w:p>
    <w:p w:rsidR="001912F7" w:rsidRPr="001912F7" w:rsidRDefault="001912F7" w:rsidP="00615AA6">
      <w:pPr>
        <w:numPr>
          <w:ilvl w:val="0"/>
          <w:numId w:val="17"/>
        </w:numPr>
        <w:tabs>
          <w:tab w:val="left" w:pos="709"/>
          <w:tab w:val="left" w:pos="1170"/>
          <w:tab w:val="left" w:pos="1260"/>
        </w:tabs>
        <w:spacing w:before="0" w:after="0" w:line="276" w:lineRule="auto"/>
        <w:ind w:left="0" w:firstLine="0"/>
        <w:jc w:val="both"/>
        <w:rPr>
          <w:rFonts w:eastAsia="Times New Roman"/>
          <w:bCs/>
          <w:szCs w:val="26"/>
        </w:rPr>
      </w:pPr>
      <w:r w:rsidRPr="001912F7">
        <w:rPr>
          <w:rFonts w:eastAsia="Times New Roman"/>
          <w:bCs/>
          <w:szCs w:val="26"/>
        </w:rPr>
        <w:t>Quản lý bộ phận giặt là</w:t>
      </w:r>
    </w:p>
    <w:p w:rsidR="001912F7" w:rsidRPr="001912F7" w:rsidRDefault="001912F7" w:rsidP="00615AA6">
      <w:pPr>
        <w:numPr>
          <w:ilvl w:val="0"/>
          <w:numId w:val="12"/>
        </w:numPr>
        <w:tabs>
          <w:tab w:val="left" w:pos="709"/>
        </w:tabs>
        <w:spacing w:before="0" w:after="0" w:line="276" w:lineRule="auto"/>
        <w:ind w:left="0" w:firstLine="0"/>
        <w:jc w:val="both"/>
        <w:rPr>
          <w:rFonts w:eastAsia="Times New Roman"/>
          <w:b/>
          <w:bCs/>
          <w:szCs w:val="26"/>
        </w:rPr>
      </w:pPr>
      <w:r w:rsidRPr="001912F7">
        <w:rPr>
          <w:rFonts w:eastAsia="Times New Roman"/>
          <w:b/>
          <w:bCs/>
          <w:szCs w:val="26"/>
        </w:rPr>
        <w:t xml:space="preserve">Quản lý hoạt động gián tiếp trong khu nghỉ dưỡng </w:t>
      </w:r>
    </w:p>
    <w:p w:rsidR="001912F7" w:rsidRPr="001912F7" w:rsidRDefault="001912F7" w:rsidP="00615AA6">
      <w:pPr>
        <w:numPr>
          <w:ilvl w:val="0"/>
          <w:numId w:val="18"/>
        </w:numPr>
        <w:tabs>
          <w:tab w:val="left" w:pos="709"/>
        </w:tabs>
        <w:spacing w:before="0" w:after="0" w:line="276" w:lineRule="auto"/>
        <w:ind w:left="0" w:firstLine="0"/>
        <w:jc w:val="both"/>
        <w:rPr>
          <w:rFonts w:eastAsia="Times New Roman"/>
          <w:bCs/>
          <w:szCs w:val="26"/>
        </w:rPr>
      </w:pPr>
      <w:r w:rsidRPr="001912F7">
        <w:rPr>
          <w:rFonts w:eastAsia="Times New Roman"/>
          <w:bCs/>
          <w:szCs w:val="26"/>
        </w:rPr>
        <w:t>Quản lý hoạt động kỹ thuật, bảo dưỡng</w:t>
      </w:r>
    </w:p>
    <w:p w:rsidR="001912F7" w:rsidRPr="001912F7" w:rsidRDefault="001912F7" w:rsidP="00615AA6">
      <w:pPr>
        <w:numPr>
          <w:ilvl w:val="0"/>
          <w:numId w:val="18"/>
        </w:numPr>
        <w:tabs>
          <w:tab w:val="left" w:pos="709"/>
        </w:tabs>
        <w:spacing w:before="0" w:after="0" w:line="276" w:lineRule="auto"/>
        <w:ind w:left="0" w:firstLine="0"/>
        <w:jc w:val="both"/>
        <w:rPr>
          <w:rFonts w:eastAsia="Times New Roman"/>
          <w:bCs/>
          <w:szCs w:val="26"/>
        </w:rPr>
      </w:pPr>
      <w:r w:rsidRPr="001912F7">
        <w:rPr>
          <w:rFonts w:eastAsia="Times New Roman"/>
          <w:bCs/>
          <w:szCs w:val="26"/>
        </w:rPr>
        <w:t>Quản lý hoạt động kế toán</w:t>
      </w:r>
    </w:p>
    <w:p w:rsidR="001912F7" w:rsidRPr="001912F7" w:rsidRDefault="001912F7" w:rsidP="00615AA6">
      <w:pPr>
        <w:numPr>
          <w:ilvl w:val="0"/>
          <w:numId w:val="18"/>
        </w:numPr>
        <w:tabs>
          <w:tab w:val="left" w:pos="709"/>
        </w:tabs>
        <w:spacing w:before="0" w:after="0" w:line="276" w:lineRule="auto"/>
        <w:ind w:left="0" w:firstLine="0"/>
        <w:jc w:val="both"/>
        <w:rPr>
          <w:rFonts w:eastAsia="Times New Roman"/>
          <w:bCs/>
          <w:szCs w:val="26"/>
        </w:rPr>
      </w:pPr>
      <w:r w:rsidRPr="001912F7">
        <w:rPr>
          <w:rFonts w:eastAsia="Times New Roman"/>
          <w:bCs/>
          <w:szCs w:val="26"/>
        </w:rPr>
        <w:t>Quản lý hoạt động cung ứng</w:t>
      </w:r>
    </w:p>
    <w:p w:rsidR="001912F7" w:rsidRPr="001912F7" w:rsidRDefault="001912F7" w:rsidP="00615AA6">
      <w:pPr>
        <w:numPr>
          <w:ilvl w:val="0"/>
          <w:numId w:val="18"/>
        </w:numPr>
        <w:tabs>
          <w:tab w:val="left" w:pos="709"/>
        </w:tabs>
        <w:spacing w:before="0" w:after="0" w:line="276" w:lineRule="auto"/>
        <w:ind w:left="0" w:firstLine="0"/>
        <w:jc w:val="both"/>
        <w:rPr>
          <w:rFonts w:eastAsia="Times New Roman"/>
          <w:bCs/>
          <w:szCs w:val="26"/>
        </w:rPr>
      </w:pPr>
      <w:r w:rsidRPr="001912F7">
        <w:rPr>
          <w:rFonts w:eastAsia="Times New Roman"/>
          <w:bCs/>
          <w:szCs w:val="26"/>
        </w:rPr>
        <w:t xml:space="preserve">Quản lý hoạt động đảm bảo an ninh an toàn trong khu nghỉ dưỡng </w:t>
      </w:r>
    </w:p>
    <w:p w:rsidR="002556B1" w:rsidRDefault="002556B1" w:rsidP="002556B1">
      <w:pPr>
        <w:tabs>
          <w:tab w:val="left" w:pos="900"/>
        </w:tabs>
        <w:spacing w:before="0" w:after="0" w:line="276" w:lineRule="auto"/>
        <w:rPr>
          <w:rFonts w:eastAsia="Times New Roman"/>
          <w:b/>
          <w:bCs/>
          <w:iCs/>
          <w:szCs w:val="26"/>
        </w:rPr>
      </w:pPr>
      <w:r>
        <w:rPr>
          <w:rFonts w:eastAsia="Times New Roman"/>
          <w:b/>
          <w:bCs/>
          <w:iCs/>
          <w:szCs w:val="26"/>
        </w:rPr>
        <w:t>Tài liệu tham khảo của Chương</w:t>
      </w:r>
    </w:p>
    <w:p w:rsidR="002556B1" w:rsidRPr="004C727A" w:rsidRDefault="002556B1" w:rsidP="002556B1">
      <w:pPr>
        <w:tabs>
          <w:tab w:val="left" w:pos="567"/>
          <w:tab w:val="left" w:pos="1134"/>
        </w:tabs>
        <w:rPr>
          <w:b/>
          <w:color w:val="000000"/>
        </w:rPr>
      </w:pPr>
      <w:r w:rsidRPr="004C727A">
        <w:rPr>
          <w:b/>
          <w:color w:val="000000"/>
        </w:rPr>
        <w:t>Giáo trình</w:t>
      </w:r>
    </w:p>
    <w:p w:rsidR="002556B1" w:rsidRPr="00425BB2" w:rsidRDefault="002556B1" w:rsidP="00615AA6">
      <w:pPr>
        <w:pStyle w:val="ListParagraph"/>
        <w:numPr>
          <w:ilvl w:val="0"/>
          <w:numId w:val="24"/>
        </w:numPr>
        <w:tabs>
          <w:tab w:val="left" w:pos="540"/>
          <w:tab w:val="left" w:pos="1134"/>
        </w:tabs>
        <w:spacing w:after="0"/>
        <w:jc w:val="both"/>
        <w:rPr>
          <w:szCs w:val="26"/>
          <w:lang w:val="it-IT"/>
        </w:rPr>
      </w:pPr>
      <w:r w:rsidRPr="00425BB2">
        <w:rPr>
          <w:sz w:val="26"/>
          <w:szCs w:val="26"/>
          <w:lang w:val="it-IT"/>
        </w:rPr>
        <w:t>Robert Chritie Mill, 2008, Resort Management and Operation, 2nd, John Wiley and Sons, Inc</w:t>
      </w:r>
    </w:p>
    <w:p w:rsidR="002556B1" w:rsidRPr="004C727A" w:rsidRDefault="002556B1" w:rsidP="002556B1">
      <w:pPr>
        <w:tabs>
          <w:tab w:val="left" w:pos="567"/>
          <w:tab w:val="left" w:pos="1134"/>
        </w:tabs>
        <w:rPr>
          <w:b/>
          <w:color w:val="000000"/>
        </w:rPr>
      </w:pPr>
      <w:r w:rsidRPr="00E128E5">
        <w:rPr>
          <w:b/>
          <w:color w:val="000000"/>
        </w:rPr>
        <w:t>Tài liệu khác</w:t>
      </w:r>
    </w:p>
    <w:p w:rsidR="002556B1" w:rsidRPr="002556B1" w:rsidRDefault="002556B1" w:rsidP="00615AA6">
      <w:pPr>
        <w:pStyle w:val="ListParagraph"/>
        <w:numPr>
          <w:ilvl w:val="0"/>
          <w:numId w:val="25"/>
        </w:numPr>
        <w:tabs>
          <w:tab w:val="left" w:pos="540"/>
          <w:tab w:val="left" w:pos="1134"/>
        </w:tabs>
        <w:spacing w:after="0"/>
        <w:jc w:val="both"/>
        <w:rPr>
          <w:sz w:val="26"/>
          <w:szCs w:val="26"/>
          <w:lang w:val="it-IT"/>
        </w:rPr>
      </w:pPr>
      <w:r w:rsidRPr="002556B1">
        <w:rPr>
          <w:sz w:val="26"/>
          <w:szCs w:val="26"/>
          <w:lang w:val="it-IT"/>
        </w:rPr>
        <w:t>Nguyễn Văn Mạnh và Hoàng Thi Lan Hương (2013), Giáo trình Quản trị kinh doanh khách sạn, NXB ĐH Kinh tế quốc dân.</w:t>
      </w:r>
    </w:p>
    <w:p w:rsidR="002556B1" w:rsidRPr="002556B1" w:rsidRDefault="002556B1" w:rsidP="00615AA6">
      <w:pPr>
        <w:pStyle w:val="ListParagraph"/>
        <w:numPr>
          <w:ilvl w:val="0"/>
          <w:numId w:val="25"/>
        </w:numPr>
        <w:tabs>
          <w:tab w:val="left" w:pos="540"/>
          <w:tab w:val="left" w:pos="1134"/>
        </w:tabs>
        <w:spacing w:after="0"/>
        <w:jc w:val="both"/>
        <w:rPr>
          <w:sz w:val="26"/>
          <w:szCs w:val="26"/>
          <w:lang w:val="it-IT"/>
        </w:rPr>
      </w:pPr>
      <w:r w:rsidRPr="002556B1">
        <w:rPr>
          <w:sz w:val="26"/>
          <w:szCs w:val="26"/>
          <w:lang w:val="it-IT"/>
        </w:rPr>
        <w:t xml:space="preserve">Nick Hanley, W. Douglass Shaw, Robert E. Wright (2003) The New Economics of Outdoor Recreation - Edward Elgar Pub, England </w:t>
      </w:r>
    </w:p>
    <w:p w:rsidR="002556B1" w:rsidRPr="002556B1" w:rsidRDefault="002556B1" w:rsidP="00615AA6">
      <w:pPr>
        <w:pStyle w:val="ListParagraph"/>
        <w:numPr>
          <w:ilvl w:val="0"/>
          <w:numId w:val="25"/>
        </w:numPr>
        <w:tabs>
          <w:tab w:val="left" w:pos="540"/>
          <w:tab w:val="left" w:pos="1134"/>
        </w:tabs>
        <w:spacing w:after="0"/>
        <w:jc w:val="both"/>
        <w:rPr>
          <w:sz w:val="26"/>
          <w:szCs w:val="26"/>
          <w:lang w:val="it-IT"/>
        </w:rPr>
      </w:pPr>
      <w:r w:rsidRPr="002556B1">
        <w:rPr>
          <w:sz w:val="26"/>
          <w:szCs w:val="26"/>
          <w:lang w:val="it-IT"/>
        </w:rPr>
        <w:t>Daniel McLean, Amy Hurd, Denise M. Anderson (2019) Kraus' Recreation &amp; Leisure in Modern Society – Navigate Resources and Packages</w:t>
      </w:r>
    </w:p>
    <w:p w:rsidR="002556B1" w:rsidRPr="002556B1" w:rsidRDefault="002556B1" w:rsidP="00615AA6">
      <w:pPr>
        <w:pStyle w:val="ListParagraph"/>
        <w:numPr>
          <w:ilvl w:val="0"/>
          <w:numId w:val="25"/>
        </w:numPr>
        <w:tabs>
          <w:tab w:val="left" w:pos="540"/>
          <w:tab w:val="left" w:pos="1134"/>
        </w:tabs>
        <w:spacing w:after="0"/>
        <w:jc w:val="both"/>
        <w:rPr>
          <w:sz w:val="26"/>
          <w:szCs w:val="26"/>
          <w:lang w:val="it-IT"/>
        </w:rPr>
      </w:pPr>
      <w:r w:rsidRPr="002556B1">
        <w:rPr>
          <w:sz w:val="26"/>
          <w:szCs w:val="26"/>
          <w:lang w:val="it-IT"/>
        </w:rPr>
        <w:t>Dennis L. Foster (1992) - Marketing Hospitality: Sales and Marketing for Hotels, Motels, and Resorts - Glencoe/McGraw-Hill School Pub Co</w:t>
      </w:r>
    </w:p>
    <w:p w:rsidR="001912F7" w:rsidRDefault="001912F7" w:rsidP="001912F7">
      <w:pPr>
        <w:spacing w:before="0" w:after="0" w:line="276" w:lineRule="auto"/>
        <w:ind w:firstLine="0"/>
        <w:rPr>
          <w:rFonts w:eastAsia="PMingLiU"/>
          <w:szCs w:val="26"/>
          <w:lang w:val="it-IT"/>
        </w:rPr>
      </w:pPr>
    </w:p>
    <w:p w:rsidR="002556B1" w:rsidRPr="001912F7" w:rsidRDefault="002556B1" w:rsidP="001912F7">
      <w:pPr>
        <w:spacing w:before="0" w:after="0" w:line="276" w:lineRule="auto"/>
        <w:ind w:firstLine="0"/>
        <w:rPr>
          <w:rFonts w:eastAsia="PMingLiU"/>
          <w:szCs w:val="26"/>
          <w:lang w:val="it-IT"/>
        </w:rPr>
      </w:pPr>
    </w:p>
    <w:p w:rsidR="001912F7" w:rsidRPr="001912F7" w:rsidRDefault="001912F7" w:rsidP="001912F7">
      <w:pPr>
        <w:spacing w:before="0" w:after="0" w:line="276" w:lineRule="auto"/>
        <w:ind w:left="180" w:firstLine="0"/>
        <w:jc w:val="center"/>
        <w:rPr>
          <w:rFonts w:eastAsia="Times New Roman"/>
          <w:b/>
          <w:bCs/>
          <w:szCs w:val="26"/>
          <w:lang w:val="it-IT"/>
        </w:rPr>
      </w:pPr>
      <w:r w:rsidRPr="001912F7">
        <w:rPr>
          <w:rFonts w:eastAsia="Times New Roman"/>
          <w:b/>
          <w:bCs/>
          <w:szCs w:val="26"/>
          <w:lang w:val="it-IT"/>
        </w:rPr>
        <w:t>CHƯƠNG 4 –MARKETING VÀ TÀI CHÍNH TRONG KINH DOANH</w:t>
      </w:r>
    </w:p>
    <w:p w:rsidR="001912F7" w:rsidRPr="001912F7" w:rsidRDefault="001912F7" w:rsidP="001912F7">
      <w:pPr>
        <w:spacing w:before="0" w:after="0" w:line="276" w:lineRule="auto"/>
        <w:ind w:left="180" w:firstLine="0"/>
        <w:jc w:val="center"/>
        <w:rPr>
          <w:rFonts w:eastAsia="Times New Roman"/>
          <w:b/>
          <w:bCs/>
          <w:szCs w:val="26"/>
          <w:lang w:val="it-IT"/>
        </w:rPr>
      </w:pPr>
      <w:r w:rsidRPr="001912F7">
        <w:rPr>
          <w:rFonts w:eastAsia="Times New Roman"/>
          <w:b/>
          <w:bCs/>
          <w:szCs w:val="26"/>
          <w:lang w:val="it-IT"/>
        </w:rPr>
        <w:t xml:space="preserve"> KHU NGHỈ DƯỠNG</w:t>
      </w:r>
    </w:p>
    <w:p w:rsidR="001912F7" w:rsidRPr="001912F7" w:rsidRDefault="001912F7" w:rsidP="001912F7">
      <w:pPr>
        <w:tabs>
          <w:tab w:val="num" w:pos="171"/>
        </w:tabs>
        <w:spacing w:before="0" w:after="0" w:line="276" w:lineRule="auto"/>
        <w:ind w:firstLine="0"/>
        <w:rPr>
          <w:rFonts w:eastAsia="PMingLiU"/>
          <w:i/>
          <w:szCs w:val="26"/>
          <w:lang w:val="it-IT"/>
        </w:rPr>
      </w:pPr>
      <w:r w:rsidRPr="001912F7">
        <w:rPr>
          <w:rFonts w:eastAsia="PMingLiU"/>
          <w:i/>
          <w:szCs w:val="26"/>
          <w:lang w:val="it-IT"/>
        </w:rPr>
        <w:t>Giới thiệu Chương</w:t>
      </w:r>
    </w:p>
    <w:p w:rsidR="001912F7" w:rsidRPr="001912F7" w:rsidRDefault="001912F7" w:rsidP="001912F7">
      <w:pPr>
        <w:spacing w:before="0" w:after="0" w:line="276" w:lineRule="auto"/>
        <w:ind w:firstLine="360"/>
        <w:jc w:val="both"/>
        <w:rPr>
          <w:rFonts w:eastAsia="PMingLiU"/>
          <w:szCs w:val="26"/>
          <w:lang w:val="it-IT"/>
        </w:rPr>
      </w:pPr>
      <w:r w:rsidRPr="001912F7">
        <w:rPr>
          <w:rFonts w:eastAsia="PMingLiU"/>
          <w:szCs w:val="26"/>
          <w:lang w:val="it-IT"/>
        </w:rPr>
        <w:t>Chương này giúp cho sinh viên hiểu được hoạt động marketing và tài chính trong kinh doanh khu nghỉ dưỡng như: hoạt động marketing và xúc tiến bán trong kinh doanh khu nghỉ dưỡng, quản lý đầu tư về tài chính trong kinh doanh khu nghỉ dưỡng...</w:t>
      </w:r>
    </w:p>
    <w:p w:rsidR="001912F7" w:rsidRPr="001912F7" w:rsidRDefault="001912F7" w:rsidP="00615AA6">
      <w:pPr>
        <w:numPr>
          <w:ilvl w:val="0"/>
          <w:numId w:val="3"/>
        </w:numPr>
        <w:tabs>
          <w:tab w:val="left" w:pos="567"/>
        </w:tabs>
        <w:spacing w:before="0" w:after="0" w:line="276" w:lineRule="auto"/>
        <w:ind w:left="0" w:firstLine="0"/>
        <w:jc w:val="both"/>
        <w:rPr>
          <w:rFonts w:eastAsia="PMingLiU"/>
          <w:b/>
          <w:i/>
          <w:szCs w:val="26"/>
        </w:rPr>
      </w:pPr>
      <w:r w:rsidRPr="001912F7">
        <w:rPr>
          <w:rFonts w:eastAsia="PMingLiU"/>
          <w:b/>
          <w:bCs/>
          <w:szCs w:val="26"/>
        </w:rPr>
        <w:t>Hoạt động marketing và xúc tiến bán trong kinh doanh khu nghỉ dưỡng</w:t>
      </w:r>
    </w:p>
    <w:p w:rsidR="001912F7" w:rsidRPr="001912F7" w:rsidRDefault="001912F7" w:rsidP="00615AA6">
      <w:pPr>
        <w:numPr>
          <w:ilvl w:val="0"/>
          <w:numId w:val="19"/>
        </w:numPr>
        <w:tabs>
          <w:tab w:val="left" w:pos="567"/>
        </w:tabs>
        <w:spacing w:before="0" w:after="0" w:line="276" w:lineRule="auto"/>
        <w:ind w:left="0" w:firstLine="0"/>
        <w:jc w:val="both"/>
        <w:rPr>
          <w:rFonts w:eastAsia="PMingLiU"/>
          <w:bCs/>
          <w:szCs w:val="26"/>
        </w:rPr>
      </w:pPr>
      <w:r w:rsidRPr="001912F7">
        <w:rPr>
          <w:rFonts w:eastAsia="PMingLiU"/>
          <w:bCs/>
          <w:szCs w:val="26"/>
        </w:rPr>
        <w:t xml:space="preserve">Quan điểm marketing </w:t>
      </w:r>
    </w:p>
    <w:p w:rsidR="001912F7" w:rsidRPr="001912F7" w:rsidRDefault="001912F7" w:rsidP="00615AA6">
      <w:pPr>
        <w:numPr>
          <w:ilvl w:val="0"/>
          <w:numId w:val="19"/>
        </w:numPr>
        <w:tabs>
          <w:tab w:val="left" w:pos="567"/>
        </w:tabs>
        <w:spacing w:before="0" w:after="0" w:line="276" w:lineRule="auto"/>
        <w:ind w:left="0" w:firstLine="0"/>
        <w:jc w:val="both"/>
        <w:rPr>
          <w:rFonts w:eastAsia="PMingLiU"/>
          <w:bCs/>
          <w:szCs w:val="26"/>
        </w:rPr>
      </w:pPr>
      <w:r w:rsidRPr="001912F7">
        <w:rPr>
          <w:rFonts w:eastAsia="PMingLiU"/>
          <w:bCs/>
          <w:szCs w:val="26"/>
        </w:rPr>
        <w:lastRenderedPageBreak/>
        <w:t>Nghiên cứu và phân tích</w:t>
      </w:r>
    </w:p>
    <w:p w:rsidR="001912F7" w:rsidRPr="001912F7" w:rsidRDefault="001912F7" w:rsidP="00615AA6">
      <w:pPr>
        <w:numPr>
          <w:ilvl w:val="0"/>
          <w:numId w:val="19"/>
        </w:numPr>
        <w:tabs>
          <w:tab w:val="left" w:pos="567"/>
        </w:tabs>
        <w:spacing w:before="0" w:after="0" w:line="276" w:lineRule="auto"/>
        <w:ind w:left="0" w:firstLine="0"/>
        <w:jc w:val="both"/>
        <w:rPr>
          <w:rFonts w:eastAsia="PMingLiU"/>
          <w:bCs/>
          <w:szCs w:val="26"/>
        </w:rPr>
      </w:pPr>
      <w:r w:rsidRPr="001912F7">
        <w:rPr>
          <w:rFonts w:eastAsia="PMingLiU"/>
          <w:bCs/>
          <w:szCs w:val="26"/>
        </w:rPr>
        <w:t>Phân đoạn thị trường và thị trường khách tiềm năng</w:t>
      </w:r>
    </w:p>
    <w:p w:rsidR="001912F7" w:rsidRPr="001912F7" w:rsidRDefault="001912F7" w:rsidP="00615AA6">
      <w:pPr>
        <w:numPr>
          <w:ilvl w:val="0"/>
          <w:numId w:val="19"/>
        </w:numPr>
        <w:tabs>
          <w:tab w:val="left" w:pos="567"/>
        </w:tabs>
        <w:spacing w:before="0" w:after="0" w:line="276" w:lineRule="auto"/>
        <w:ind w:left="0" w:firstLine="0"/>
        <w:jc w:val="both"/>
        <w:rPr>
          <w:rFonts w:eastAsia="PMingLiU"/>
          <w:bCs/>
          <w:szCs w:val="26"/>
        </w:rPr>
      </w:pPr>
      <w:r w:rsidRPr="001912F7">
        <w:rPr>
          <w:rFonts w:eastAsia="PMingLiU"/>
          <w:bCs/>
          <w:szCs w:val="26"/>
        </w:rPr>
        <w:t xml:space="preserve">Các công cụ marketing </w:t>
      </w:r>
    </w:p>
    <w:p w:rsidR="001912F7" w:rsidRPr="001912F7" w:rsidRDefault="001912F7" w:rsidP="00615AA6">
      <w:pPr>
        <w:numPr>
          <w:ilvl w:val="0"/>
          <w:numId w:val="3"/>
        </w:numPr>
        <w:tabs>
          <w:tab w:val="left" w:pos="567"/>
        </w:tabs>
        <w:spacing w:before="0" w:after="0" w:line="276" w:lineRule="auto"/>
        <w:ind w:left="0" w:firstLine="0"/>
        <w:jc w:val="both"/>
        <w:rPr>
          <w:rFonts w:eastAsia="PMingLiU"/>
          <w:b/>
          <w:bCs/>
          <w:szCs w:val="26"/>
        </w:rPr>
      </w:pPr>
      <w:r w:rsidRPr="001912F7">
        <w:rPr>
          <w:rFonts w:eastAsia="PMingLiU"/>
          <w:b/>
          <w:bCs/>
          <w:szCs w:val="26"/>
        </w:rPr>
        <w:t>Quản lý hoạt động đầu tư tài chính khu nghỉ dưỡng</w:t>
      </w:r>
    </w:p>
    <w:p w:rsidR="001912F7" w:rsidRPr="001912F7" w:rsidRDefault="001912F7" w:rsidP="001912F7">
      <w:pPr>
        <w:tabs>
          <w:tab w:val="left" w:pos="567"/>
        </w:tabs>
        <w:spacing w:before="0" w:after="0" w:line="276" w:lineRule="auto"/>
        <w:ind w:firstLine="0"/>
        <w:jc w:val="both"/>
        <w:rPr>
          <w:rFonts w:eastAsia="PMingLiU"/>
          <w:bCs/>
          <w:szCs w:val="26"/>
        </w:rPr>
      </w:pPr>
      <w:r w:rsidRPr="001912F7">
        <w:rPr>
          <w:rFonts w:eastAsia="PMingLiU"/>
          <w:bCs/>
          <w:szCs w:val="26"/>
        </w:rPr>
        <w:t>4.2.1 Kế hoạch ngân sách</w:t>
      </w:r>
    </w:p>
    <w:p w:rsidR="001912F7" w:rsidRPr="001912F7" w:rsidRDefault="001912F7" w:rsidP="001912F7">
      <w:pPr>
        <w:tabs>
          <w:tab w:val="left" w:pos="567"/>
        </w:tabs>
        <w:spacing w:before="0" w:after="0" w:line="276" w:lineRule="auto"/>
        <w:ind w:firstLine="0"/>
        <w:jc w:val="both"/>
        <w:rPr>
          <w:rFonts w:eastAsia="PMingLiU"/>
          <w:bCs/>
          <w:szCs w:val="26"/>
        </w:rPr>
      </w:pPr>
      <w:r w:rsidRPr="001912F7">
        <w:rPr>
          <w:rFonts w:eastAsia="PMingLiU"/>
          <w:bCs/>
          <w:szCs w:val="26"/>
        </w:rPr>
        <w:t>4.2.2 Phân tích tài chính</w:t>
      </w:r>
    </w:p>
    <w:p w:rsidR="001912F7" w:rsidRDefault="001912F7" w:rsidP="001912F7">
      <w:pPr>
        <w:tabs>
          <w:tab w:val="left" w:pos="567"/>
        </w:tabs>
        <w:spacing w:before="0" w:after="0" w:line="276" w:lineRule="auto"/>
        <w:ind w:firstLine="0"/>
        <w:jc w:val="both"/>
        <w:rPr>
          <w:rFonts w:eastAsia="PMingLiU"/>
          <w:bCs/>
          <w:szCs w:val="26"/>
        </w:rPr>
      </w:pPr>
      <w:r w:rsidRPr="001912F7">
        <w:rPr>
          <w:rFonts w:eastAsia="PMingLiU"/>
          <w:bCs/>
          <w:szCs w:val="26"/>
        </w:rPr>
        <w:t xml:space="preserve">4.2.3 Đánh giá đầu tư </w:t>
      </w:r>
    </w:p>
    <w:p w:rsidR="002556B1" w:rsidRDefault="002556B1" w:rsidP="002556B1">
      <w:pPr>
        <w:tabs>
          <w:tab w:val="left" w:pos="900"/>
        </w:tabs>
        <w:spacing w:before="0" w:after="0" w:line="276" w:lineRule="auto"/>
        <w:rPr>
          <w:rFonts w:eastAsia="Times New Roman"/>
          <w:b/>
          <w:bCs/>
          <w:iCs/>
          <w:szCs w:val="26"/>
        </w:rPr>
      </w:pPr>
      <w:r>
        <w:rPr>
          <w:rFonts w:eastAsia="Times New Roman"/>
          <w:b/>
          <w:bCs/>
          <w:iCs/>
          <w:szCs w:val="26"/>
        </w:rPr>
        <w:t>Tài liệu tham khảo của Chương</w:t>
      </w:r>
    </w:p>
    <w:p w:rsidR="002556B1" w:rsidRPr="004C727A" w:rsidRDefault="002556B1" w:rsidP="002556B1">
      <w:pPr>
        <w:tabs>
          <w:tab w:val="left" w:pos="567"/>
          <w:tab w:val="left" w:pos="1134"/>
        </w:tabs>
        <w:rPr>
          <w:b/>
          <w:color w:val="000000"/>
        </w:rPr>
      </w:pPr>
      <w:r w:rsidRPr="004C727A">
        <w:rPr>
          <w:b/>
          <w:color w:val="000000"/>
        </w:rPr>
        <w:t>Giáo trình</w:t>
      </w:r>
    </w:p>
    <w:p w:rsidR="002556B1" w:rsidRPr="00425BB2" w:rsidRDefault="002556B1" w:rsidP="00615AA6">
      <w:pPr>
        <w:pStyle w:val="ListParagraph"/>
        <w:numPr>
          <w:ilvl w:val="0"/>
          <w:numId w:val="26"/>
        </w:numPr>
        <w:tabs>
          <w:tab w:val="left" w:pos="540"/>
          <w:tab w:val="left" w:pos="851"/>
        </w:tabs>
        <w:spacing w:after="0"/>
        <w:ind w:left="0" w:firstLine="567"/>
        <w:jc w:val="both"/>
        <w:rPr>
          <w:szCs w:val="26"/>
          <w:lang w:val="it-IT"/>
        </w:rPr>
      </w:pPr>
      <w:r w:rsidRPr="00425BB2">
        <w:rPr>
          <w:sz w:val="26"/>
          <w:szCs w:val="26"/>
          <w:lang w:val="it-IT"/>
        </w:rPr>
        <w:t>Robert Chritie Mill, 2008, Resort Management and Operation, 2nd, John Wiley and Sons, Inc</w:t>
      </w:r>
    </w:p>
    <w:p w:rsidR="002556B1" w:rsidRPr="004C727A" w:rsidRDefault="002556B1" w:rsidP="002556B1">
      <w:pPr>
        <w:tabs>
          <w:tab w:val="left" w:pos="567"/>
          <w:tab w:val="left" w:pos="851"/>
        </w:tabs>
        <w:rPr>
          <w:b/>
          <w:color w:val="000000"/>
        </w:rPr>
      </w:pPr>
      <w:r w:rsidRPr="00E128E5">
        <w:rPr>
          <w:b/>
          <w:color w:val="000000"/>
        </w:rPr>
        <w:t>Tài liệu khác</w:t>
      </w:r>
    </w:p>
    <w:p w:rsidR="002556B1" w:rsidRPr="002556B1" w:rsidRDefault="002556B1" w:rsidP="00615AA6">
      <w:pPr>
        <w:pStyle w:val="ListParagraph"/>
        <w:numPr>
          <w:ilvl w:val="0"/>
          <w:numId w:val="27"/>
        </w:numPr>
        <w:tabs>
          <w:tab w:val="left" w:pos="540"/>
          <w:tab w:val="left" w:pos="851"/>
        </w:tabs>
        <w:spacing w:after="0"/>
        <w:ind w:left="0" w:firstLine="567"/>
        <w:jc w:val="both"/>
        <w:rPr>
          <w:sz w:val="26"/>
          <w:szCs w:val="26"/>
          <w:lang w:val="it-IT"/>
        </w:rPr>
      </w:pPr>
      <w:r w:rsidRPr="002556B1">
        <w:rPr>
          <w:sz w:val="26"/>
          <w:szCs w:val="26"/>
          <w:lang w:val="it-IT"/>
        </w:rPr>
        <w:t>Nguyễn Văn Mạnh và Hoàng Thi Lan Hương (2013), Giáo trình Quản trị kinh doanh khách sạn, NXB ĐH Kinh tế quốc dân.</w:t>
      </w:r>
    </w:p>
    <w:p w:rsidR="002556B1" w:rsidRPr="002556B1" w:rsidRDefault="002556B1" w:rsidP="00615AA6">
      <w:pPr>
        <w:pStyle w:val="ListParagraph"/>
        <w:numPr>
          <w:ilvl w:val="0"/>
          <w:numId w:val="27"/>
        </w:numPr>
        <w:tabs>
          <w:tab w:val="left" w:pos="540"/>
          <w:tab w:val="left" w:pos="851"/>
        </w:tabs>
        <w:spacing w:after="0"/>
        <w:ind w:left="0" w:firstLine="567"/>
        <w:jc w:val="both"/>
        <w:rPr>
          <w:sz w:val="26"/>
          <w:szCs w:val="26"/>
          <w:lang w:val="it-IT"/>
        </w:rPr>
      </w:pPr>
      <w:r w:rsidRPr="002556B1">
        <w:rPr>
          <w:sz w:val="26"/>
          <w:szCs w:val="26"/>
          <w:lang w:val="it-IT"/>
        </w:rPr>
        <w:t xml:space="preserve">Nick Hanley, W. Douglass Shaw, Robert E. Wright (2003) The New Economics of Outdoor Recreation - Edward Elgar Pub, England </w:t>
      </w:r>
    </w:p>
    <w:p w:rsidR="002556B1" w:rsidRPr="002556B1" w:rsidRDefault="002556B1" w:rsidP="00615AA6">
      <w:pPr>
        <w:pStyle w:val="ListParagraph"/>
        <w:numPr>
          <w:ilvl w:val="0"/>
          <w:numId w:val="27"/>
        </w:numPr>
        <w:tabs>
          <w:tab w:val="left" w:pos="540"/>
          <w:tab w:val="left" w:pos="851"/>
        </w:tabs>
        <w:spacing w:after="0"/>
        <w:ind w:left="0" w:firstLine="567"/>
        <w:jc w:val="both"/>
        <w:rPr>
          <w:sz w:val="26"/>
          <w:szCs w:val="26"/>
          <w:lang w:val="it-IT"/>
        </w:rPr>
      </w:pPr>
      <w:r w:rsidRPr="002556B1">
        <w:rPr>
          <w:sz w:val="26"/>
          <w:szCs w:val="26"/>
          <w:lang w:val="it-IT"/>
        </w:rPr>
        <w:t>Daniel McLean, Amy Hurd, Denise M. Anderson (2019) Kraus' Recreation &amp; Leisure in Modern Society – Navigate Resources and Packages</w:t>
      </w:r>
    </w:p>
    <w:p w:rsidR="002556B1" w:rsidRPr="002556B1" w:rsidRDefault="002556B1" w:rsidP="00615AA6">
      <w:pPr>
        <w:pStyle w:val="ListParagraph"/>
        <w:numPr>
          <w:ilvl w:val="0"/>
          <w:numId w:val="27"/>
        </w:numPr>
        <w:tabs>
          <w:tab w:val="left" w:pos="540"/>
          <w:tab w:val="left" w:pos="851"/>
        </w:tabs>
        <w:spacing w:after="0"/>
        <w:ind w:left="0" w:firstLine="567"/>
        <w:jc w:val="both"/>
        <w:rPr>
          <w:sz w:val="26"/>
          <w:szCs w:val="26"/>
          <w:lang w:val="it-IT"/>
        </w:rPr>
      </w:pPr>
      <w:r w:rsidRPr="002556B1">
        <w:rPr>
          <w:sz w:val="26"/>
          <w:szCs w:val="26"/>
          <w:lang w:val="it-IT"/>
        </w:rPr>
        <w:t>Dennis L. Foster (1992) - Marketing Hospitality: Sales and Marketing for Hotels, Motels, and Resorts - Glencoe/McGraw-Hill School Pub Co</w:t>
      </w:r>
    </w:p>
    <w:p w:rsidR="002556B1" w:rsidRPr="001912F7" w:rsidRDefault="002556B1" w:rsidP="001912F7">
      <w:pPr>
        <w:tabs>
          <w:tab w:val="left" w:pos="567"/>
        </w:tabs>
        <w:spacing w:before="0" w:after="0" w:line="276" w:lineRule="auto"/>
        <w:ind w:firstLine="0"/>
        <w:jc w:val="both"/>
        <w:rPr>
          <w:rFonts w:eastAsia="PMingLiU"/>
          <w:i/>
          <w:szCs w:val="26"/>
        </w:rPr>
      </w:pPr>
    </w:p>
    <w:p w:rsidR="006C3234" w:rsidRPr="004C727A" w:rsidRDefault="001912F7" w:rsidP="00E16096">
      <w:pPr>
        <w:widowControl w:val="0"/>
        <w:spacing w:after="0" w:line="240" w:lineRule="auto"/>
        <w:ind w:firstLine="0"/>
        <w:jc w:val="both"/>
        <w:rPr>
          <w:b/>
          <w:color w:val="000000"/>
          <w:sz w:val="24"/>
          <w:szCs w:val="24"/>
        </w:rPr>
      </w:pPr>
      <w:r>
        <w:rPr>
          <w:b/>
          <w:color w:val="000000"/>
          <w:sz w:val="24"/>
          <w:szCs w:val="24"/>
        </w:rPr>
        <w:t>8</w:t>
      </w:r>
      <w:r w:rsidR="006C3234" w:rsidRPr="004C727A">
        <w:rPr>
          <w:b/>
          <w:color w:val="000000"/>
          <w:sz w:val="24"/>
          <w:szCs w:val="24"/>
        </w:rPr>
        <w:t>.2.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422"/>
        <w:gridCol w:w="1672"/>
        <w:gridCol w:w="3998"/>
        <w:gridCol w:w="1986"/>
      </w:tblGrid>
      <w:tr w:rsidR="004A4D17" w:rsidRPr="004C727A" w:rsidTr="004A4D17">
        <w:trPr>
          <w:trHeight w:val="251"/>
        </w:trPr>
        <w:tc>
          <w:tcPr>
            <w:tcW w:w="847"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Tuần</w:t>
            </w:r>
          </w:p>
        </w:tc>
        <w:tc>
          <w:tcPr>
            <w:tcW w:w="1422"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Nội dung</w:t>
            </w:r>
          </w:p>
        </w:tc>
        <w:tc>
          <w:tcPr>
            <w:tcW w:w="1672"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NLNH học phần</w:t>
            </w:r>
          </w:p>
        </w:tc>
        <w:tc>
          <w:tcPr>
            <w:tcW w:w="3998" w:type="dxa"/>
            <w:shd w:val="clear" w:color="auto" w:fill="auto"/>
            <w:vAlign w:val="center"/>
          </w:tcPr>
          <w:p w:rsidR="00F852FF" w:rsidRPr="004C727A" w:rsidRDefault="00F852FF" w:rsidP="00E16096">
            <w:pPr>
              <w:widowControl w:val="0"/>
              <w:spacing w:after="0" w:line="240" w:lineRule="auto"/>
              <w:ind w:firstLine="0"/>
              <w:jc w:val="center"/>
              <w:rPr>
                <w:b/>
                <w:color w:val="000000"/>
                <w:sz w:val="24"/>
                <w:szCs w:val="24"/>
              </w:rPr>
            </w:pPr>
            <w:r w:rsidRPr="004C727A">
              <w:rPr>
                <w:b/>
                <w:color w:val="000000"/>
                <w:sz w:val="24"/>
                <w:szCs w:val="24"/>
              </w:rPr>
              <w:t>Hoạt động dạy và học</w:t>
            </w:r>
          </w:p>
        </w:tc>
        <w:tc>
          <w:tcPr>
            <w:tcW w:w="1986" w:type="dxa"/>
            <w:shd w:val="clear" w:color="auto" w:fill="auto"/>
            <w:vAlign w:val="center"/>
          </w:tcPr>
          <w:p w:rsidR="00F852FF" w:rsidRPr="004C727A" w:rsidRDefault="00F852FF" w:rsidP="00E16096">
            <w:pPr>
              <w:widowControl w:val="0"/>
              <w:spacing w:before="40" w:after="40" w:line="240" w:lineRule="auto"/>
              <w:ind w:firstLine="0"/>
              <w:jc w:val="center"/>
              <w:rPr>
                <w:b/>
                <w:color w:val="000000"/>
                <w:sz w:val="24"/>
                <w:szCs w:val="24"/>
              </w:rPr>
            </w:pPr>
            <w:r w:rsidRPr="004C727A">
              <w:rPr>
                <w:b/>
                <w:color w:val="000000"/>
                <w:sz w:val="24"/>
                <w:szCs w:val="24"/>
              </w:rPr>
              <w:t>Bài đánh giá</w:t>
            </w:r>
          </w:p>
        </w:tc>
      </w:tr>
      <w:tr w:rsidR="004A4D17" w:rsidRPr="004C727A" w:rsidTr="004A4D17">
        <w:tc>
          <w:tcPr>
            <w:tcW w:w="847" w:type="dxa"/>
            <w:shd w:val="clear" w:color="auto" w:fill="auto"/>
            <w:vAlign w:val="center"/>
          </w:tcPr>
          <w:p w:rsidR="00F852FF" w:rsidRPr="004C727A" w:rsidRDefault="008571E0" w:rsidP="00F852FF">
            <w:pPr>
              <w:widowControl w:val="0"/>
              <w:spacing w:before="0" w:after="0" w:line="240" w:lineRule="auto"/>
              <w:ind w:firstLine="0"/>
              <w:jc w:val="center"/>
              <w:rPr>
                <w:b/>
                <w:color w:val="000000"/>
                <w:sz w:val="24"/>
                <w:szCs w:val="24"/>
              </w:rPr>
            </w:pPr>
            <w:r w:rsidRPr="004C727A">
              <w:rPr>
                <w:b/>
                <w:color w:val="000000"/>
                <w:sz w:val="24"/>
                <w:szCs w:val="24"/>
              </w:rPr>
              <w:t>[1]</w:t>
            </w:r>
          </w:p>
        </w:tc>
        <w:tc>
          <w:tcPr>
            <w:tcW w:w="1422"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[2]</w:t>
            </w:r>
          </w:p>
        </w:tc>
        <w:tc>
          <w:tcPr>
            <w:tcW w:w="1672"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[3]</w:t>
            </w:r>
          </w:p>
        </w:tc>
        <w:tc>
          <w:tcPr>
            <w:tcW w:w="3998"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[4]</w:t>
            </w:r>
          </w:p>
        </w:tc>
        <w:tc>
          <w:tcPr>
            <w:tcW w:w="1986" w:type="dxa"/>
            <w:shd w:val="clear" w:color="auto" w:fill="auto"/>
            <w:vAlign w:val="center"/>
          </w:tcPr>
          <w:p w:rsidR="00F852FF" w:rsidRPr="004C727A" w:rsidRDefault="00F852FF" w:rsidP="00F852FF">
            <w:pPr>
              <w:widowControl w:val="0"/>
              <w:spacing w:before="0" w:after="0" w:line="240" w:lineRule="auto"/>
              <w:ind w:firstLine="0"/>
              <w:jc w:val="center"/>
              <w:rPr>
                <w:b/>
                <w:color w:val="000000"/>
                <w:sz w:val="24"/>
                <w:szCs w:val="24"/>
              </w:rPr>
            </w:pPr>
            <w:r w:rsidRPr="004C727A">
              <w:rPr>
                <w:b/>
                <w:color w:val="000000"/>
                <w:sz w:val="24"/>
                <w:szCs w:val="24"/>
              </w:rPr>
              <w:t>[5]</w:t>
            </w:r>
          </w:p>
        </w:tc>
      </w:tr>
      <w:tr w:rsidR="004A4D17" w:rsidRPr="004C727A" w:rsidTr="004A4D17">
        <w:tc>
          <w:tcPr>
            <w:tcW w:w="847" w:type="dxa"/>
            <w:shd w:val="clear" w:color="auto" w:fill="auto"/>
            <w:vAlign w:val="center"/>
          </w:tcPr>
          <w:p w:rsidR="00F852FF" w:rsidRPr="004C727A" w:rsidRDefault="00B61318" w:rsidP="00F852FF">
            <w:pPr>
              <w:widowControl w:val="0"/>
              <w:spacing w:before="20" w:after="20" w:line="240" w:lineRule="auto"/>
              <w:ind w:firstLine="0"/>
              <w:jc w:val="center"/>
              <w:rPr>
                <w:color w:val="000000"/>
                <w:sz w:val="24"/>
                <w:szCs w:val="24"/>
              </w:rPr>
            </w:pPr>
            <w:r>
              <w:rPr>
                <w:color w:val="000000"/>
                <w:sz w:val="24"/>
                <w:szCs w:val="24"/>
              </w:rPr>
              <w:t xml:space="preserve">1, </w:t>
            </w:r>
            <w:r w:rsidR="001A6721" w:rsidRPr="004C727A">
              <w:rPr>
                <w:color w:val="000000"/>
                <w:sz w:val="24"/>
                <w:szCs w:val="24"/>
              </w:rPr>
              <w:t>2</w:t>
            </w:r>
          </w:p>
        </w:tc>
        <w:tc>
          <w:tcPr>
            <w:tcW w:w="1422" w:type="dxa"/>
            <w:shd w:val="clear" w:color="auto" w:fill="auto"/>
            <w:vAlign w:val="center"/>
          </w:tcPr>
          <w:p w:rsidR="00F852FF" w:rsidRPr="004C727A" w:rsidRDefault="00F852FF" w:rsidP="004074DF">
            <w:pPr>
              <w:widowControl w:val="0"/>
              <w:spacing w:before="20" w:after="20" w:line="240" w:lineRule="auto"/>
              <w:ind w:firstLine="0"/>
              <w:rPr>
                <w:color w:val="000000"/>
                <w:sz w:val="24"/>
                <w:szCs w:val="24"/>
              </w:rPr>
            </w:pPr>
            <w:r w:rsidRPr="004C727A">
              <w:rPr>
                <w:color w:val="000000"/>
                <w:sz w:val="24"/>
                <w:szCs w:val="24"/>
              </w:rPr>
              <w:t>Chương 1</w:t>
            </w:r>
          </w:p>
        </w:tc>
        <w:tc>
          <w:tcPr>
            <w:tcW w:w="1672" w:type="dxa"/>
            <w:shd w:val="clear" w:color="auto" w:fill="auto"/>
            <w:vAlign w:val="center"/>
          </w:tcPr>
          <w:p w:rsidR="00553A5D" w:rsidRPr="0069773C" w:rsidRDefault="00553A5D" w:rsidP="0069773C">
            <w:pPr>
              <w:widowControl w:val="0"/>
              <w:spacing w:beforeLines="20" w:before="48" w:afterLines="20" w:after="48" w:line="240" w:lineRule="auto"/>
              <w:ind w:firstLine="0"/>
              <w:jc w:val="both"/>
              <w:rPr>
                <w:color w:val="000000"/>
                <w:sz w:val="24"/>
                <w:szCs w:val="24"/>
              </w:rPr>
            </w:pPr>
          </w:p>
        </w:tc>
        <w:tc>
          <w:tcPr>
            <w:tcW w:w="3998" w:type="dxa"/>
            <w:shd w:val="clear" w:color="auto" w:fill="auto"/>
            <w:vAlign w:val="center"/>
          </w:tcPr>
          <w:p w:rsidR="00894A2C" w:rsidRPr="00BA0EE1" w:rsidRDefault="00894A2C" w:rsidP="00615AA6">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Thuyết giảng</w:t>
            </w:r>
          </w:p>
          <w:p w:rsidR="00894A2C" w:rsidRPr="00BA0EE1" w:rsidRDefault="00894A2C" w:rsidP="00615AA6">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F852FF" w:rsidRPr="00BA0EE1" w:rsidRDefault="00894A2C" w:rsidP="00615AA6">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 xml:space="preserve"> Tự học tại nhà</w:t>
            </w:r>
          </w:p>
        </w:tc>
        <w:tc>
          <w:tcPr>
            <w:tcW w:w="1986" w:type="dxa"/>
            <w:shd w:val="clear" w:color="auto" w:fill="auto"/>
            <w:vAlign w:val="center"/>
          </w:tcPr>
          <w:p w:rsidR="00F852FF" w:rsidRDefault="00553A5D" w:rsidP="00F852FF">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F852FF">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215B6D" w:rsidRPr="004C727A" w:rsidRDefault="00215B6D" w:rsidP="00F852FF">
            <w:pPr>
              <w:widowControl w:val="0"/>
              <w:spacing w:after="0" w:line="240" w:lineRule="auto"/>
              <w:ind w:firstLine="0"/>
              <w:rPr>
                <w:color w:val="000000"/>
                <w:sz w:val="24"/>
                <w:szCs w:val="24"/>
                <w:lang w:val="fr-FR"/>
              </w:rPr>
            </w:pPr>
            <w:r>
              <w:rPr>
                <w:color w:val="000000"/>
                <w:sz w:val="24"/>
                <w:szCs w:val="24"/>
                <w:lang w:val="fr-FR"/>
              </w:rPr>
              <w:t>Sự chủ động tự học ở nhà</w:t>
            </w:r>
          </w:p>
          <w:p w:rsidR="00553A5D" w:rsidRPr="004C727A" w:rsidRDefault="00553A5D" w:rsidP="00F852FF">
            <w:pPr>
              <w:widowControl w:val="0"/>
              <w:spacing w:after="0" w:line="240" w:lineRule="auto"/>
              <w:ind w:firstLine="0"/>
              <w:rPr>
                <w:color w:val="000000"/>
                <w:sz w:val="24"/>
                <w:szCs w:val="24"/>
                <w:lang w:val="fr-FR"/>
              </w:rPr>
            </w:pPr>
          </w:p>
        </w:tc>
      </w:tr>
      <w:tr w:rsidR="004A4D17" w:rsidRPr="004C727A" w:rsidTr="004A4D17">
        <w:tc>
          <w:tcPr>
            <w:tcW w:w="847" w:type="dxa"/>
            <w:shd w:val="clear" w:color="auto" w:fill="auto"/>
            <w:vAlign w:val="center"/>
          </w:tcPr>
          <w:p w:rsidR="001A6721" w:rsidRPr="004C727A" w:rsidRDefault="00B61318" w:rsidP="00F852FF">
            <w:pPr>
              <w:widowControl w:val="0"/>
              <w:spacing w:before="20" w:after="20" w:line="240" w:lineRule="auto"/>
              <w:ind w:firstLine="0"/>
              <w:jc w:val="center"/>
              <w:rPr>
                <w:color w:val="000000"/>
                <w:sz w:val="24"/>
                <w:szCs w:val="24"/>
              </w:rPr>
            </w:pPr>
            <w:r>
              <w:rPr>
                <w:color w:val="000000"/>
                <w:sz w:val="24"/>
                <w:szCs w:val="24"/>
              </w:rPr>
              <w:t>3, 4</w:t>
            </w:r>
          </w:p>
        </w:tc>
        <w:tc>
          <w:tcPr>
            <w:tcW w:w="1422" w:type="dxa"/>
            <w:shd w:val="clear" w:color="auto" w:fill="auto"/>
            <w:vAlign w:val="center"/>
          </w:tcPr>
          <w:p w:rsidR="001A6721" w:rsidRPr="004C727A" w:rsidRDefault="001A6721" w:rsidP="004074DF">
            <w:pPr>
              <w:widowControl w:val="0"/>
              <w:spacing w:before="20" w:after="20" w:line="240" w:lineRule="auto"/>
              <w:ind w:firstLine="0"/>
              <w:rPr>
                <w:color w:val="000000"/>
                <w:sz w:val="24"/>
                <w:szCs w:val="24"/>
              </w:rPr>
            </w:pPr>
            <w:r w:rsidRPr="004C727A">
              <w:rPr>
                <w:color w:val="000000"/>
                <w:sz w:val="24"/>
                <w:szCs w:val="24"/>
              </w:rPr>
              <w:t>Chương 2</w:t>
            </w:r>
          </w:p>
        </w:tc>
        <w:tc>
          <w:tcPr>
            <w:tcW w:w="1672" w:type="dxa"/>
            <w:shd w:val="clear" w:color="auto" w:fill="auto"/>
            <w:vAlign w:val="center"/>
          </w:tcPr>
          <w:p w:rsidR="001A6721" w:rsidRPr="0069773C" w:rsidRDefault="0069773C" w:rsidP="0069773C">
            <w:pPr>
              <w:widowControl w:val="0"/>
              <w:spacing w:beforeLines="20" w:before="48" w:afterLines="20" w:after="48" w:line="240" w:lineRule="auto"/>
              <w:ind w:firstLine="0"/>
              <w:jc w:val="both"/>
              <w:rPr>
                <w:color w:val="000000"/>
                <w:sz w:val="24"/>
                <w:szCs w:val="24"/>
              </w:rPr>
            </w:pPr>
            <w:r>
              <w:rPr>
                <w:color w:val="000000"/>
                <w:sz w:val="24"/>
                <w:szCs w:val="24"/>
              </w:rPr>
              <w:t xml:space="preserve"> </w:t>
            </w:r>
          </w:p>
        </w:tc>
        <w:tc>
          <w:tcPr>
            <w:tcW w:w="3998" w:type="dxa"/>
            <w:shd w:val="clear" w:color="auto" w:fill="auto"/>
            <w:vAlign w:val="center"/>
          </w:tcPr>
          <w:p w:rsidR="00894A2C" w:rsidRPr="00BA0EE1" w:rsidRDefault="00894A2C" w:rsidP="00615AA6">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Thuyết giảng</w:t>
            </w:r>
          </w:p>
          <w:p w:rsidR="00894A2C" w:rsidRPr="00BA0EE1" w:rsidRDefault="00894A2C" w:rsidP="00615AA6">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1A6721" w:rsidRPr="00BA0EE1" w:rsidRDefault="00894A2C" w:rsidP="00615AA6">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215B6D" w:rsidRDefault="00215B6D" w:rsidP="00215B6D">
            <w:pPr>
              <w:widowControl w:val="0"/>
              <w:spacing w:after="0" w:line="240" w:lineRule="auto"/>
              <w:ind w:firstLine="0"/>
              <w:rPr>
                <w:color w:val="000000"/>
                <w:sz w:val="24"/>
                <w:szCs w:val="24"/>
                <w:lang w:val="fr-FR"/>
              </w:rPr>
            </w:pPr>
            <w:r w:rsidRPr="004C727A">
              <w:rPr>
                <w:color w:val="000000"/>
                <w:sz w:val="24"/>
                <w:szCs w:val="24"/>
                <w:lang w:val="fr-FR"/>
              </w:rPr>
              <w:t>Chuyên cần</w:t>
            </w:r>
          </w:p>
          <w:p w:rsidR="00215B6D" w:rsidRDefault="00215B6D" w:rsidP="00215B6D">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1A6721" w:rsidRPr="004C727A" w:rsidRDefault="00215B6D" w:rsidP="00F852FF">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2556B1" w:rsidRPr="004C727A" w:rsidTr="002556B1">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556B1" w:rsidRPr="004C727A" w:rsidRDefault="00B61318" w:rsidP="00201C3C">
            <w:pPr>
              <w:widowControl w:val="0"/>
              <w:spacing w:before="20" w:after="20" w:line="240" w:lineRule="auto"/>
              <w:ind w:firstLine="0"/>
              <w:jc w:val="center"/>
              <w:rPr>
                <w:color w:val="000000"/>
                <w:sz w:val="24"/>
                <w:szCs w:val="24"/>
              </w:rPr>
            </w:pPr>
            <w:r>
              <w:rPr>
                <w:color w:val="000000"/>
                <w:sz w:val="24"/>
                <w:szCs w:val="24"/>
              </w:rPr>
              <w:t>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2556B1" w:rsidRPr="004C727A" w:rsidRDefault="002556B1" w:rsidP="00201C3C">
            <w:pPr>
              <w:widowControl w:val="0"/>
              <w:spacing w:before="20" w:after="20" w:line="240" w:lineRule="auto"/>
              <w:ind w:firstLine="0"/>
              <w:rPr>
                <w:color w:val="000000"/>
                <w:sz w:val="24"/>
                <w:szCs w:val="24"/>
              </w:rPr>
            </w:pPr>
            <w:r w:rsidRPr="004C727A">
              <w:rPr>
                <w:color w:val="000000"/>
                <w:sz w:val="24"/>
                <w:szCs w:val="24"/>
              </w:rPr>
              <w:t>Bài tập nhóm lần 1</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556B1" w:rsidRPr="0069773C" w:rsidRDefault="002556B1" w:rsidP="00201C3C">
            <w:pPr>
              <w:widowControl w:val="0"/>
              <w:spacing w:beforeLines="20" w:before="48" w:afterLines="20" w:after="48" w:line="240" w:lineRule="auto"/>
              <w:ind w:firstLine="0"/>
              <w:jc w:val="both"/>
              <w:rPr>
                <w:color w:val="000000"/>
                <w:sz w:val="24"/>
                <w:szCs w:val="24"/>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2556B1" w:rsidRPr="002556B1" w:rsidRDefault="002556B1" w:rsidP="002556B1">
            <w:pPr>
              <w:widowControl w:val="0"/>
              <w:tabs>
                <w:tab w:val="left" w:pos="122"/>
              </w:tabs>
              <w:spacing w:before="0" w:after="0" w:line="312" w:lineRule="auto"/>
              <w:ind w:left="135" w:hanging="90"/>
              <w:jc w:val="both"/>
              <w:rPr>
                <w:sz w:val="24"/>
                <w:szCs w:val="24"/>
              </w:rPr>
            </w:pPr>
            <w:r w:rsidRPr="002556B1">
              <w:rPr>
                <w:sz w:val="24"/>
                <w:szCs w:val="24"/>
              </w:rPr>
              <w:t>Báo cáo bài tập nhóm lần 1</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2556B1" w:rsidRPr="004C727A" w:rsidRDefault="002556B1" w:rsidP="00201C3C">
            <w:pPr>
              <w:widowControl w:val="0"/>
              <w:spacing w:after="0" w:line="240" w:lineRule="auto"/>
              <w:ind w:firstLine="0"/>
              <w:rPr>
                <w:color w:val="000000"/>
                <w:sz w:val="24"/>
                <w:szCs w:val="24"/>
                <w:lang w:val="fr-FR"/>
              </w:rPr>
            </w:pPr>
          </w:p>
        </w:tc>
      </w:tr>
      <w:tr w:rsidR="002556B1" w:rsidRPr="004C727A" w:rsidTr="002556B1">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556B1" w:rsidRPr="004C727A" w:rsidRDefault="002556B1" w:rsidP="00201C3C">
            <w:pPr>
              <w:widowControl w:val="0"/>
              <w:spacing w:before="20" w:after="20" w:line="240" w:lineRule="auto"/>
              <w:ind w:firstLine="0"/>
              <w:jc w:val="center"/>
              <w:rPr>
                <w:color w:val="000000"/>
                <w:sz w:val="24"/>
                <w:szCs w:val="24"/>
              </w:rPr>
            </w:pPr>
            <w:r w:rsidRPr="004C727A">
              <w:rPr>
                <w:color w:val="000000"/>
                <w:sz w:val="24"/>
                <w:szCs w:val="24"/>
              </w:rPr>
              <w:lastRenderedPageBreak/>
              <w:t>6</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2556B1" w:rsidRPr="004C727A" w:rsidRDefault="002556B1" w:rsidP="00201C3C">
            <w:pPr>
              <w:widowControl w:val="0"/>
              <w:spacing w:before="20" w:after="20" w:line="240" w:lineRule="auto"/>
              <w:ind w:firstLine="0"/>
              <w:rPr>
                <w:color w:val="000000"/>
                <w:sz w:val="24"/>
                <w:szCs w:val="24"/>
              </w:rPr>
            </w:pPr>
            <w:r w:rsidRPr="004C727A">
              <w:rPr>
                <w:color w:val="000000"/>
                <w:sz w:val="24"/>
                <w:szCs w:val="24"/>
              </w:rPr>
              <w:t>Kiểm tra giữa kỳ</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556B1" w:rsidRPr="002556B1" w:rsidRDefault="002556B1" w:rsidP="002556B1">
            <w:pPr>
              <w:widowControl w:val="0"/>
              <w:spacing w:beforeLines="20" w:before="48" w:afterLines="20" w:after="48" w:line="240" w:lineRule="auto"/>
              <w:ind w:firstLine="0"/>
              <w:jc w:val="both"/>
              <w:rPr>
                <w:color w:val="000000"/>
                <w:sz w:val="24"/>
                <w:szCs w:val="24"/>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2556B1" w:rsidRPr="002556B1" w:rsidRDefault="002556B1" w:rsidP="002556B1">
            <w:pPr>
              <w:widowControl w:val="0"/>
              <w:tabs>
                <w:tab w:val="left" w:pos="122"/>
              </w:tabs>
              <w:spacing w:before="0" w:after="0" w:line="312" w:lineRule="auto"/>
              <w:ind w:left="135" w:hanging="90"/>
              <w:jc w:val="both"/>
              <w:rPr>
                <w:sz w:val="24"/>
                <w:szCs w:val="24"/>
              </w:rPr>
            </w:pPr>
            <w:r w:rsidRPr="002556B1">
              <w:rPr>
                <w:sz w:val="24"/>
                <w:szCs w:val="24"/>
              </w:rPr>
              <w:t>Kiểm tra theo hình thức viết tự luận</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2556B1" w:rsidRPr="004C727A" w:rsidRDefault="002556B1" w:rsidP="00201C3C">
            <w:pPr>
              <w:widowControl w:val="0"/>
              <w:spacing w:after="0" w:line="240" w:lineRule="auto"/>
              <w:ind w:firstLine="0"/>
              <w:rPr>
                <w:color w:val="000000"/>
                <w:sz w:val="24"/>
                <w:szCs w:val="24"/>
                <w:lang w:val="fr-FR"/>
              </w:rPr>
            </w:pPr>
            <w:r>
              <w:rPr>
                <w:color w:val="000000"/>
                <w:sz w:val="24"/>
                <w:szCs w:val="24"/>
                <w:lang w:val="fr-FR"/>
              </w:rPr>
              <w:t>Nội dung bài kiểm tra</w:t>
            </w:r>
          </w:p>
        </w:tc>
      </w:tr>
      <w:tr w:rsidR="0069773C" w:rsidRPr="004C727A" w:rsidTr="004A4D17">
        <w:tc>
          <w:tcPr>
            <w:tcW w:w="847" w:type="dxa"/>
            <w:shd w:val="clear" w:color="auto" w:fill="auto"/>
            <w:vAlign w:val="center"/>
          </w:tcPr>
          <w:p w:rsidR="0069773C" w:rsidRPr="004C727A" w:rsidRDefault="00B61318" w:rsidP="00F852FF">
            <w:pPr>
              <w:widowControl w:val="0"/>
              <w:spacing w:before="20" w:after="20" w:line="240" w:lineRule="auto"/>
              <w:ind w:firstLine="0"/>
              <w:jc w:val="center"/>
              <w:rPr>
                <w:color w:val="000000"/>
                <w:sz w:val="24"/>
                <w:szCs w:val="24"/>
              </w:rPr>
            </w:pPr>
            <w:r>
              <w:rPr>
                <w:color w:val="000000"/>
                <w:sz w:val="24"/>
                <w:szCs w:val="24"/>
              </w:rPr>
              <w:t>7,8</w:t>
            </w:r>
          </w:p>
        </w:tc>
        <w:tc>
          <w:tcPr>
            <w:tcW w:w="1422" w:type="dxa"/>
            <w:shd w:val="clear" w:color="auto" w:fill="auto"/>
            <w:vAlign w:val="center"/>
          </w:tcPr>
          <w:p w:rsidR="0069773C" w:rsidRPr="004C727A" w:rsidRDefault="0069773C" w:rsidP="004074DF">
            <w:pPr>
              <w:widowControl w:val="0"/>
              <w:spacing w:before="20" w:after="20" w:line="240" w:lineRule="auto"/>
              <w:ind w:firstLine="0"/>
              <w:rPr>
                <w:color w:val="000000"/>
                <w:sz w:val="24"/>
                <w:szCs w:val="24"/>
              </w:rPr>
            </w:pPr>
            <w:r>
              <w:rPr>
                <w:color w:val="000000"/>
                <w:sz w:val="24"/>
                <w:szCs w:val="24"/>
              </w:rPr>
              <w:t>Chương 3</w:t>
            </w:r>
          </w:p>
        </w:tc>
        <w:tc>
          <w:tcPr>
            <w:tcW w:w="1672" w:type="dxa"/>
            <w:shd w:val="clear" w:color="auto" w:fill="auto"/>
            <w:vAlign w:val="center"/>
          </w:tcPr>
          <w:p w:rsidR="0069773C" w:rsidRDefault="0069773C" w:rsidP="002556B1">
            <w:pPr>
              <w:widowControl w:val="0"/>
              <w:spacing w:beforeLines="20" w:before="48" w:afterLines="20" w:after="48" w:line="240" w:lineRule="auto"/>
              <w:ind w:firstLine="0"/>
              <w:jc w:val="both"/>
              <w:rPr>
                <w:color w:val="000000"/>
                <w:sz w:val="24"/>
                <w:szCs w:val="24"/>
              </w:rPr>
            </w:pPr>
          </w:p>
        </w:tc>
        <w:tc>
          <w:tcPr>
            <w:tcW w:w="3998" w:type="dxa"/>
            <w:shd w:val="clear" w:color="auto" w:fill="auto"/>
            <w:vAlign w:val="center"/>
          </w:tcPr>
          <w:p w:rsidR="006706D5" w:rsidRPr="00BA0EE1" w:rsidRDefault="006706D5" w:rsidP="00615AA6">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Thuyết giảng</w:t>
            </w:r>
          </w:p>
          <w:p w:rsidR="006706D5" w:rsidRPr="00BA0EE1" w:rsidRDefault="006706D5" w:rsidP="00615AA6">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69773C" w:rsidRPr="00BA0EE1" w:rsidRDefault="006706D5" w:rsidP="00615AA6">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6706D5" w:rsidRDefault="006706D5" w:rsidP="006706D5">
            <w:pPr>
              <w:widowControl w:val="0"/>
              <w:spacing w:after="0" w:line="240" w:lineRule="auto"/>
              <w:ind w:firstLine="0"/>
              <w:rPr>
                <w:color w:val="000000"/>
                <w:sz w:val="24"/>
                <w:szCs w:val="24"/>
                <w:lang w:val="fr-FR"/>
              </w:rPr>
            </w:pPr>
            <w:r w:rsidRPr="004C727A">
              <w:rPr>
                <w:color w:val="000000"/>
                <w:sz w:val="24"/>
                <w:szCs w:val="24"/>
                <w:lang w:val="fr-FR"/>
              </w:rPr>
              <w:t>Chuyên cần</w:t>
            </w:r>
          </w:p>
          <w:p w:rsidR="006706D5" w:rsidRDefault="006706D5" w:rsidP="006706D5">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69773C" w:rsidRPr="004C727A" w:rsidRDefault="006706D5" w:rsidP="006706D5">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2556B1" w:rsidRPr="004C727A" w:rsidTr="002556B1">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2556B1" w:rsidRPr="004C727A" w:rsidRDefault="00B61318" w:rsidP="00201C3C">
            <w:pPr>
              <w:widowControl w:val="0"/>
              <w:spacing w:before="20" w:after="20" w:line="240" w:lineRule="auto"/>
              <w:ind w:firstLine="0"/>
              <w:jc w:val="center"/>
              <w:rPr>
                <w:color w:val="000000"/>
                <w:sz w:val="24"/>
                <w:szCs w:val="24"/>
              </w:rPr>
            </w:pPr>
            <w:r>
              <w:rPr>
                <w:color w:val="000000"/>
                <w:sz w:val="24"/>
                <w:szCs w:val="24"/>
              </w:rPr>
              <w:t>9</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rsidR="002556B1" w:rsidRPr="004C727A" w:rsidRDefault="002556B1" w:rsidP="00201C3C">
            <w:pPr>
              <w:widowControl w:val="0"/>
              <w:spacing w:before="20" w:after="20" w:line="240" w:lineRule="auto"/>
              <w:ind w:firstLine="0"/>
              <w:rPr>
                <w:color w:val="000000"/>
                <w:sz w:val="24"/>
                <w:szCs w:val="24"/>
              </w:rPr>
            </w:pPr>
            <w:r w:rsidRPr="004C727A">
              <w:rPr>
                <w:color w:val="000000"/>
                <w:sz w:val="24"/>
                <w:szCs w:val="24"/>
              </w:rPr>
              <w:t>Bài tâp nhóm lần 2</w:t>
            </w:r>
          </w:p>
        </w:tc>
        <w:tc>
          <w:tcPr>
            <w:tcW w:w="1672" w:type="dxa"/>
            <w:tcBorders>
              <w:top w:val="single" w:sz="4" w:space="0" w:color="auto"/>
              <w:left w:val="single" w:sz="4" w:space="0" w:color="auto"/>
              <w:bottom w:val="single" w:sz="4" w:space="0" w:color="auto"/>
              <w:right w:val="single" w:sz="4" w:space="0" w:color="auto"/>
            </w:tcBorders>
            <w:shd w:val="clear" w:color="auto" w:fill="auto"/>
            <w:vAlign w:val="center"/>
          </w:tcPr>
          <w:p w:rsidR="002556B1" w:rsidRPr="002556B1" w:rsidRDefault="002556B1" w:rsidP="002556B1">
            <w:pPr>
              <w:widowControl w:val="0"/>
              <w:spacing w:beforeLines="20" w:before="48" w:afterLines="20" w:after="48" w:line="240" w:lineRule="auto"/>
              <w:ind w:firstLine="0"/>
              <w:jc w:val="both"/>
              <w:rPr>
                <w:color w:val="000000"/>
                <w:sz w:val="24"/>
                <w:szCs w:val="24"/>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rsidR="002556B1" w:rsidRPr="002556B1" w:rsidRDefault="002556B1" w:rsidP="002556B1">
            <w:pPr>
              <w:widowControl w:val="0"/>
              <w:tabs>
                <w:tab w:val="left" w:pos="122"/>
              </w:tabs>
              <w:spacing w:before="0" w:after="0" w:line="312" w:lineRule="auto"/>
              <w:ind w:left="135" w:hanging="90"/>
              <w:jc w:val="both"/>
              <w:rPr>
                <w:sz w:val="24"/>
                <w:szCs w:val="24"/>
              </w:rPr>
            </w:pPr>
            <w:r w:rsidRPr="002556B1">
              <w:rPr>
                <w:sz w:val="24"/>
                <w:szCs w:val="24"/>
              </w:rPr>
              <w:t>Báo cáo bài tập nhóm lần 2</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2556B1" w:rsidRPr="004C727A" w:rsidRDefault="002556B1" w:rsidP="00201C3C">
            <w:pPr>
              <w:widowControl w:val="0"/>
              <w:spacing w:after="0" w:line="240" w:lineRule="auto"/>
              <w:ind w:firstLine="0"/>
              <w:rPr>
                <w:color w:val="000000"/>
                <w:sz w:val="24"/>
                <w:szCs w:val="24"/>
                <w:lang w:val="fr-FR"/>
              </w:rPr>
            </w:pPr>
            <w:r>
              <w:rPr>
                <w:color w:val="000000"/>
                <w:sz w:val="24"/>
                <w:szCs w:val="24"/>
                <w:lang w:val="fr-FR"/>
              </w:rPr>
              <w:t>Nội dung báo cáo và thuyết trình</w:t>
            </w:r>
          </w:p>
        </w:tc>
      </w:tr>
      <w:tr w:rsidR="006706D5" w:rsidRPr="004C727A" w:rsidTr="004A4D17">
        <w:tc>
          <w:tcPr>
            <w:tcW w:w="847" w:type="dxa"/>
            <w:shd w:val="clear" w:color="auto" w:fill="auto"/>
            <w:vAlign w:val="center"/>
          </w:tcPr>
          <w:p w:rsidR="006706D5" w:rsidRPr="004C727A" w:rsidRDefault="00B61318" w:rsidP="006706D5">
            <w:pPr>
              <w:widowControl w:val="0"/>
              <w:spacing w:before="20" w:after="20" w:line="240" w:lineRule="auto"/>
              <w:ind w:firstLine="0"/>
              <w:jc w:val="center"/>
              <w:rPr>
                <w:color w:val="000000"/>
                <w:sz w:val="24"/>
                <w:szCs w:val="24"/>
              </w:rPr>
            </w:pPr>
            <w:r>
              <w:rPr>
                <w:color w:val="000000"/>
                <w:sz w:val="24"/>
                <w:szCs w:val="24"/>
              </w:rPr>
              <w:t>10,11</w:t>
            </w:r>
          </w:p>
        </w:tc>
        <w:tc>
          <w:tcPr>
            <w:tcW w:w="1422" w:type="dxa"/>
            <w:shd w:val="clear" w:color="auto" w:fill="auto"/>
            <w:vAlign w:val="center"/>
          </w:tcPr>
          <w:p w:rsidR="006706D5" w:rsidRPr="004C727A" w:rsidRDefault="006706D5" w:rsidP="006706D5">
            <w:pPr>
              <w:widowControl w:val="0"/>
              <w:spacing w:before="20" w:after="20" w:line="240" w:lineRule="auto"/>
              <w:ind w:firstLine="0"/>
              <w:rPr>
                <w:color w:val="000000"/>
                <w:sz w:val="24"/>
                <w:szCs w:val="24"/>
              </w:rPr>
            </w:pPr>
            <w:r>
              <w:rPr>
                <w:color w:val="000000"/>
                <w:sz w:val="24"/>
                <w:szCs w:val="24"/>
              </w:rPr>
              <w:t>Chương 4</w:t>
            </w:r>
          </w:p>
        </w:tc>
        <w:tc>
          <w:tcPr>
            <w:tcW w:w="1672" w:type="dxa"/>
            <w:shd w:val="clear" w:color="auto" w:fill="auto"/>
            <w:vAlign w:val="center"/>
          </w:tcPr>
          <w:p w:rsidR="006706D5" w:rsidRPr="004C727A" w:rsidRDefault="006706D5" w:rsidP="002556B1">
            <w:pPr>
              <w:widowControl w:val="0"/>
              <w:spacing w:beforeLines="20" w:before="48" w:afterLines="20" w:after="48" w:line="240" w:lineRule="auto"/>
              <w:ind w:firstLine="0"/>
              <w:jc w:val="both"/>
              <w:rPr>
                <w:color w:val="000000"/>
                <w:sz w:val="24"/>
                <w:szCs w:val="24"/>
                <w:lang w:val="fr-FR"/>
              </w:rPr>
            </w:pPr>
          </w:p>
        </w:tc>
        <w:tc>
          <w:tcPr>
            <w:tcW w:w="3998" w:type="dxa"/>
            <w:shd w:val="clear" w:color="auto" w:fill="auto"/>
            <w:vAlign w:val="center"/>
          </w:tcPr>
          <w:p w:rsidR="006706D5" w:rsidRPr="00BA0EE1" w:rsidRDefault="006706D5" w:rsidP="00615AA6">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Thuyết giảng</w:t>
            </w:r>
          </w:p>
          <w:p w:rsidR="006706D5" w:rsidRPr="00BA0EE1" w:rsidRDefault="006706D5" w:rsidP="00615AA6">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Thảo luận nhóm</w:t>
            </w:r>
          </w:p>
          <w:p w:rsidR="006706D5" w:rsidRPr="00BA0EE1" w:rsidRDefault="006706D5" w:rsidP="00615AA6">
            <w:pPr>
              <w:widowControl w:val="0"/>
              <w:numPr>
                <w:ilvl w:val="0"/>
                <w:numId w:val="2"/>
              </w:numPr>
              <w:tabs>
                <w:tab w:val="left" w:pos="122"/>
              </w:tabs>
              <w:spacing w:before="0" w:after="0" w:line="312" w:lineRule="auto"/>
              <w:ind w:left="135" w:hanging="90"/>
              <w:jc w:val="both"/>
              <w:rPr>
                <w:sz w:val="24"/>
                <w:szCs w:val="24"/>
              </w:rPr>
            </w:pPr>
            <w:r w:rsidRPr="00BA0EE1">
              <w:rPr>
                <w:sz w:val="24"/>
                <w:szCs w:val="24"/>
              </w:rPr>
              <w:t>Tự học tại nhà</w:t>
            </w:r>
          </w:p>
        </w:tc>
        <w:tc>
          <w:tcPr>
            <w:tcW w:w="1986" w:type="dxa"/>
            <w:shd w:val="clear" w:color="auto" w:fill="auto"/>
            <w:vAlign w:val="center"/>
          </w:tcPr>
          <w:p w:rsidR="006706D5" w:rsidRDefault="006706D5" w:rsidP="006706D5">
            <w:pPr>
              <w:widowControl w:val="0"/>
              <w:spacing w:after="0" w:line="240" w:lineRule="auto"/>
              <w:ind w:firstLine="0"/>
              <w:rPr>
                <w:color w:val="000000"/>
                <w:sz w:val="24"/>
                <w:szCs w:val="24"/>
                <w:lang w:val="fr-FR"/>
              </w:rPr>
            </w:pPr>
            <w:r w:rsidRPr="004C727A">
              <w:rPr>
                <w:color w:val="000000"/>
                <w:sz w:val="24"/>
                <w:szCs w:val="24"/>
                <w:lang w:val="fr-FR"/>
              </w:rPr>
              <w:t>Chuyên cần</w:t>
            </w:r>
          </w:p>
          <w:p w:rsidR="006706D5" w:rsidRDefault="006706D5" w:rsidP="006706D5">
            <w:pPr>
              <w:widowControl w:val="0"/>
              <w:spacing w:after="0" w:line="240" w:lineRule="auto"/>
              <w:ind w:firstLine="0"/>
              <w:rPr>
                <w:color w:val="000000"/>
                <w:sz w:val="24"/>
                <w:szCs w:val="24"/>
                <w:lang w:val="fr-FR"/>
              </w:rPr>
            </w:pPr>
            <w:r>
              <w:rPr>
                <w:color w:val="000000"/>
                <w:sz w:val="24"/>
                <w:szCs w:val="24"/>
                <w:lang w:val="fr-FR"/>
              </w:rPr>
              <w:t>Mức độ tham gia vào thảo luận nhóm và bài giảng trên lớp</w:t>
            </w:r>
          </w:p>
          <w:p w:rsidR="006706D5" w:rsidRPr="004C727A" w:rsidRDefault="006706D5" w:rsidP="006706D5">
            <w:pPr>
              <w:widowControl w:val="0"/>
              <w:spacing w:after="0" w:line="240" w:lineRule="auto"/>
              <w:ind w:firstLine="0"/>
              <w:rPr>
                <w:color w:val="000000"/>
                <w:sz w:val="24"/>
                <w:szCs w:val="24"/>
                <w:lang w:val="fr-FR"/>
              </w:rPr>
            </w:pPr>
            <w:r>
              <w:rPr>
                <w:color w:val="000000"/>
                <w:sz w:val="24"/>
                <w:szCs w:val="24"/>
                <w:lang w:val="fr-FR"/>
              </w:rPr>
              <w:t>Sự chủ động tự học ở nhà</w:t>
            </w:r>
          </w:p>
        </w:tc>
      </w:tr>
      <w:tr w:rsidR="004A4D17" w:rsidRPr="004C727A" w:rsidTr="004A4D17">
        <w:tc>
          <w:tcPr>
            <w:tcW w:w="847" w:type="dxa"/>
            <w:shd w:val="clear" w:color="auto" w:fill="auto"/>
            <w:vAlign w:val="center"/>
          </w:tcPr>
          <w:p w:rsidR="004074DF" w:rsidRPr="004C727A" w:rsidRDefault="00B61318" w:rsidP="004074DF">
            <w:pPr>
              <w:widowControl w:val="0"/>
              <w:spacing w:before="20" w:after="20" w:line="240" w:lineRule="auto"/>
              <w:ind w:firstLine="0"/>
              <w:jc w:val="center"/>
              <w:rPr>
                <w:color w:val="000000"/>
                <w:sz w:val="24"/>
                <w:szCs w:val="24"/>
              </w:rPr>
            </w:pPr>
            <w:r>
              <w:rPr>
                <w:color w:val="000000"/>
                <w:sz w:val="24"/>
                <w:szCs w:val="24"/>
              </w:rPr>
              <w:t>12</w:t>
            </w:r>
          </w:p>
        </w:tc>
        <w:tc>
          <w:tcPr>
            <w:tcW w:w="1422" w:type="dxa"/>
            <w:shd w:val="clear" w:color="auto" w:fill="auto"/>
            <w:vAlign w:val="center"/>
          </w:tcPr>
          <w:p w:rsidR="004074DF" w:rsidRPr="004C727A" w:rsidRDefault="006706D5" w:rsidP="004074DF">
            <w:pPr>
              <w:widowControl w:val="0"/>
              <w:spacing w:before="20" w:after="20" w:line="240" w:lineRule="auto"/>
              <w:ind w:firstLine="0"/>
              <w:rPr>
                <w:color w:val="000000"/>
                <w:sz w:val="24"/>
                <w:szCs w:val="24"/>
              </w:rPr>
            </w:pPr>
            <w:r>
              <w:rPr>
                <w:color w:val="000000"/>
                <w:sz w:val="24"/>
                <w:szCs w:val="24"/>
              </w:rPr>
              <w:t>Kiểm tra kết thúc học phần</w:t>
            </w:r>
          </w:p>
        </w:tc>
        <w:tc>
          <w:tcPr>
            <w:tcW w:w="1672" w:type="dxa"/>
            <w:shd w:val="clear" w:color="auto" w:fill="auto"/>
            <w:vAlign w:val="center"/>
          </w:tcPr>
          <w:p w:rsidR="004074DF" w:rsidRPr="004C727A" w:rsidRDefault="004074DF" w:rsidP="004A4D17">
            <w:pPr>
              <w:widowControl w:val="0"/>
              <w:spacing w:before="20" w:after="20" w:line="240" w:lineRule="auto"/>
              <w:ind w:firstLine="0"/>
              <w:rPr>
                <w:color w:val="000000"/>
                <w:sz w:val="24"/>
                <w:szCs w:val="24"/>
                <w:lang w:val="fr-FR"/>
              </w:rPr>
            </w:pPr>
          </w:p>
        </w:tc>
        <w:tc>
          <w:tcPr>
            <w:tcW w:w="3998" w:type="dxa"/>
            <w:shd w:val="clear" w:color="auto" w:fill="auto"/>
            <w:vAlign w:val="center"/>
          </w:tcPr>
          <w:p w:rsidR="004074DF" w:rsidRPr="004C727A" w:rsidRDefault="002556B1" w:rsidP="004074DF">
            <w:pPr>
              <w:widowControl w:val="0"/>
              <w:spacing w:before="20" w:after="20" w:line="240" w:lineRule="auto"/>
              <w:ind w:firstLine="0"/>
              <w:jc w:val="both"/>
              <w:rPr>
                <w:color w:val="000000"/>
                <w:sz w:val="24"/>
                <w:szCs w:val="24"/>
                <w:lang w:val="fr-FR"/>
              </w:rPr>
            </w:pPr>
            <w:r>
              <w:rPr>
                <w:color w:val="000000"/>
                <w:sz w:val="24"/>
                <w:szCs w:val="24"/>
                <w:lang w:val="fr-FR"/>
              </w:rPr>
              <w:t>Bài thi kết thúc học phần theo hình thức tự luận/trắc nghiệm</w:t>
            </w:r>
          </w:p>
        </w:tc>
        <w:tc>
          <w:tcPr>
            <w:tcW w:w="1986" w:type="dxa"/>
            <w:shd w:val="clear" w:color="auto" w:fill="auto"/>
            <w:vAlign w:val="center"/>
          </w:tcPr>
          <w:p w:rsidR="004074DF" w:rsidRPr="004C727A" w:rsidRDefault="006B7424" w:rsidP="004074DF">
            <w:pPr>
              <w:widowControl w:val="0"/>
              <w:spacing w:after="0" w:line="240" w:lineRule="auto"/>
              <w:ind w:firstLine="0"/>
              <w:rPr>
                <w:color w:val="000000"/>
                <w:sz w:val="24"/>
                <w:szCs w:val="24"/>
                <w:lang w:val="fr-FR"/>
              </w:rPr>
            </w:pPr>
            <w:r w:rsidRPr="004C727A">
              <w:rPr>
                <w:color w:val="000000"/>
                <w:sz w:val="24"/>
                <w:szCs w:val="24"/>
                <w:lang w:val="fr-FR"/>
              </w:rPr>
              <w:t>Giảng viên đánh giá báo cáo theo thang điểm 10</w:t>
            </w:r>
          </w:p>
        </w:tc>
      </w:tr>
    </w:tbl>
    <w:p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9. QUY ĐỊNH CỦA HỌC PHẦN (COURSE REQUIREMENTS AND EXPECTATION)</w:t>
      </w:r>
    </w:p>
    <w:p w:rsidR="002C2DE4" w:rsidRPr="004C727A" w:rsidRDefault="002C2DE4" w:rsidP="00AE6E91">
      <w:pPr>
        <w:jc w:val="both"/>
        <w:rPr>
          <w:b/>
          <w:color w:val="000000"/>
        </w:rPr>
      </w:pPr>
      <w:r w:rsidRPr="004C727A">
        <w:rPr>
          <w:b/>
          <w:color w:val="000000"/>
        </w:rPr>
        <w:t>9.1. Quy định về tham dự lớp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có trách nhiệm tham dự đầy đủ các buổi học. Trong trường hợp nghỉ học do lý do bất khả kháng thì phải có giấy tờ chứng minh đầy đủ và hợp lý.</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vắng quá 3 buổi học dù có lý do hay không có lý do đều bị coi như không hoàn thành khóa học và phải đăng ký học lại.</w:t>
      </w:r>
    </w:p>
    <w:p w:rsidR="002C2DE4" w:rsidRPr="004C727A" w:rsidRDefault="002C2DE4" w:rsidP="00AE6E91">
      <w:pPr>
        <w:jc w:val="both"/>
        <w:rPr>
          <w:b/>
          <w:color w:val="000000"/>
        </w:rPr>
      </w:pPr>
      <w:r w:rsidRPr="004C727A">
        <w:rPr>
          <w:b/>
          <w:color w:val="000000"/>
        </w:rPr>
        <w:t>9.2. Quy định về hành vi lớp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Học phần được thực hiện trên nguyên tắc tôn trọng người học và người dạy. Mọi hành vi làm ảnh hưởng đến quá trình dạy và học đều bị nghiêm cấm.</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Tuyệt đối không làm ồn, gây ảnh hưởng đến người khác trong quá trình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Tuyệt đối không được ăn uống, nhai kẹo cao su, sử dụng các thiết bị như điện thoại, máy nghe nhạc trong giờ học.</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Không sử dụng máy tính xách tay, máy tính bảng, điện thoại trong lớp, trừ các trường hợp có hướng dẫn của giảng viên.</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Bài tập nhóm thuyết trình: nhóm sinh viên thực thiện bài tập thuyết trình theo hướng dẫn và phân công của giảng viên, đánh giá theo thành tích của cả nhóm và của cá nhân thông qua đánh giá chéo giữa các nhóm, đánh giá của giảng viên và đánh giá chéo của các thành viên trong nhóm.</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lastRenderedPageBreak/>
        <w:t xml:space="preserve">- Điểm đánh giá của giảng viên: căn cứ vào thời gian lên lớp (qua việc điểm danh hoặc nộp bài tập), thái độ học tập, hoạt động thảo luận tại lớp và việc đóng góp trong bài giảng. </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Việc tham khảo tài liệu phải được trích dẫn theo đúng quy định tại Trường Đại học Kinh tế Quốc dân. Phần tham khảo nguyên vẹn 100% tài liệu gốc (chép lại) phải để trong ngoặc kép và ghi chú rõ ràng nguồn tham khảo. Tất cả bài tập, báo cáo, bài viết, bài thi (nếu được sử dụng tài liệu) không được chép lại quá 20% tổng dung lượng bài viết, bài tập, báo cáo, bài thi.</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Việc sao chép không ghi rõ tài liệu hoặc sao chép quá 20% tổng dung lượng bài viết sẽ được xác định là gian lận.</w:t>
      </w:r>
    </w:p>
    <w:p w:rsidR="002C2DE4" w:rsidRPr="004C727A" w:rsidRDefault="002C2DE4" w:rsidP="00AE6E91">
      <w:pPr>
        <w:jc w:val="both"/>
        <w:rPr>
          <w:rFonts w:eastAsia="Times New Roman"/>
          <w:color w:val="000000"/>
          <w:bdr w:val="none" w:sz="0" w:space="0" w:color="auto" w:frame="1"/>
        </w:rPr>
      </w:pPr>
      <w:r w:rsidRPr="004C727A">
        <w:rPr>
          <w:rFonts w:eastAsia="Times New Roman"/>
          <w:color w:val="000000"/>
          <w:bdr w:val="none" w:sz="0" w:space="0" w:color="auto" w:frame="1"/>
        </w:rPr>
        <w:t>- Sinh viên gian lận sẽ bị xử lý như sau: không được thi và phải học lại.</w:t>
      </w:r>
    </w:p>
    <w:tbl>
      <w:tblPr>
        <w:tblW w:w="0" w:type="auto"/>
        <w:jc w:val="center"/>
        <w:tblLook w:val="04A0" w:firstRow="1" w:lastRow="0" w:firstColumn="1" w:lastColumn="0" w:noHBand="0" w:noVBand="1"/>
      </w:tblPr>
      <w:tblGrid>
        <w:gridCol w:w="2967"/>
        <w:gridCol w:w="3200"/>
        <w:gridCol w:w="3191"/>
      </w:tblGrid>
      <w:tr w:rsidR="004A4D17" w:rsidRPr="004C727A" w:rsidTr="00D87B0F">
        <w:trPr>
          <w:jc w:val="center"/>
        </w:trPr>
        <w:tc>
          <w:tcPr>
            <w:tcW w:w="3033" w:type="dxa"/>
            <w:shd w:val="clear" w:color="auto" w:fill="auto"/>
          </w:tcPr>
          <w:p w:rsidR="003F2805" w:rsidRPr="004C727A" w:rsidRDefault="003F2805" w:rsidP="00E16096">
            <w:pPr>
              <w:widowControl w:val="0"/>
              <w:spacing w:after="0" w:line="240" w:lineRule="auto"/>
              <w:ind w:firstLine="0"/>
              <w:jc w:val="center"/>
              <w:rPr>
                <w:b/>
                <w:color w:val="000000"/>
                <w:sz w:val="24"/>
                <w:szCs w:val="24"/>
                <w:lang w:val="pt-BR"/>
              </w:rPr>
            </w:pPr>
            <w:r w:rsidRPr="004C727A">
              <w:rPr>
                <w:b/>
                <w:color w:val="000000"/>
                <w:sz w:val="24"/>
                <w:szCs w:val="24"/>
                <w:lang w:val="pt-BR"/>
              </w:rPr>
              <w:t xml:space="preserve">Xác nhận </w:t>
            </w:r>
            <w:r w:rsidR="00754C26" w:rsidRPr="004C727A">
              <w:rPr>
                <w:b/>
                <w:color w:val="000000"/>
                <w:sz w:val="24"/>
                <w:szCs w:val="24"/>
                <w:lang w:val="pt-BR"/>
              </w:rPr>
              <w:t>của Trường</w:t>
            </w:r>
          </w:p>
          <w:p w:rsidR="003F2805" w:rsidRPr="004C727A" w:rsidRDefault="003F2805" w:rsidP="00E16096">
            <w:pPr>
              <w:widowControl w:val="0"/>
              <w:spacing w:after="0" w:line="240" w:lineRule="auto"/>
              <w:ind w:firstLine="0"/>
              <w:jc w:val="center"/>
              <w:rPr>
                <w:b/>
                <w:i/>
                <w:color w:val="000000"/>
                <w:sz w:val="24"/>
                <w:szCs w:val="24"/>
                <w:lang w:val="pt-BR"/>
              </w:rPr>
            </w:pPr>
          </w:p>
        </w:tc>
        <w:tc>
          <w:tcPr>
            <w:tcW w:w="3271" w:type="dxa"/>
            <w:shd w:val="clear" w:color="auto" w:fill="auto"/>
          </w:tcPr>
          <w:p w:rsidR="003F2805" w:rsidRPr="004C727A" w:rsidRDefault="003B3740" w:rsidP="003D0557">
            <w:pPr>
              <w:widowControl w:val="0"/>
              <w:spacing w:after="0" w:line="240" w:lineRule="auto"/>
              <w:ind w:firstLine="0"/>
              <w:jc w:val="center"/>
              <w:rPr>
                <w:b/>
                <w:color w:val="000000"/>
                <w:sz w:val="24"/>
                <w:szCs w:val="24"/>
                <w:lang w:val="pt-BR"/>
              </w:rPr>
            </w:pPr>
            <w:r w:rsidRPr="004C727A">
              <w:rPr>
                <w:b/>
                <w:color w:val="000000"/>
                <w:sz w:val="24"/>
                <w:szCs w:val="24"/>
                <w:lang w:val="pt-BR"/>
              </w:rPr>
              <w:t>Trưởng Bộ môn</w:t>
            </w:r>
          </w:p>
          <w:p w:rsidR="00B27CCC" w:rsidRPr="004C727A" w:rsidRDefault="00B27CCC" w:rsidP="003D0557">
            <w:pPr>
              <w:widowControl w:val="0"/>
              <w:spacing w:after="0" w:line="240" w:lineRule="auto"/>
              <w:ind w:firstLine="0"/>
              <w:jc w:val="center"/>
              <w:rPr>
                <w:b/>
                <w:color w:val="000000"/>
                <w:sz w:val="24"/>
                <w:szCs w:val="24"/>
                <w:lang w:val="pt-BR"/>
              </w:rPr>
            </w:pPr>
          </w:p>
          <w:p w:rsidR="00215B6D" w:rsidRDefault="00215B6D" w:rsidP="003D0557">
            <w:pPr>
              <w:widowControl w:val="0"/>
              <w:spacing w:after="0" w:line="240" w:lineRule="auto"/>
              <w:ind w:firstLine="0"/>
              <w:jc w:val="center"/>
              <w:rPr>
                <w:b/>
                <w:color w:val="000000"/>
                <w:sz w:val="24"/>
                <w:szCs w:val="24"/>
                <w:lang w:val="pt-BR"/>
              </w:rPr>
            </w:pPr>
          </w:p>
          <w:p w:rsidR="00215B6D" w:rsidRDefault="00215B6D" w:rsidP="003D0557">
            <w:pPr>
              <w:widowControl w:val="0"/>
              <w:spacing w:after="0" w:line="240" w:lineRule="auto"/>
              <w:ind w:firstLine="0"/>
              <w:jc w:val="center"/>
              <w:rPr>
                <w:b/>
                <w:color w:val="000000"/>
                <w:sz w:val="24"/>
                <w:szCs w:val="24"/>
                <w:lang w:val="pt-BR"/>
              </w:rPr>
            </w:pPr>
          </w:p>
          <w:p w:rsidR="00B27CCC" w:rsidRPr="004C727A" w:rsidRDefault="00B27CCC" w:rsidP="003D0557">
            <w:pPr>
              <w:widowControl w:val="0"/>
              <w:spacing w:after="0" w:line="240" w:lineRule="auto"/>
              <w:ind w:firstLine="0"/>
              <w:jc w:val="center"/>
              <w:rPr>
                <w:b/>
                <w:i/>
                <w:color w:val="000000"/>
                <w:sz w:val="24"/>
                <w:szCs w:val="24"/>
                <w:lang w:val="pt-BR"/>
              </w:rPr>
            </w:pPr>
            <w:r w:rsidRPr="004C727A">
              <w:rPr>
                <w:b/>
                <w:color w:val="000000"/>
                <w:sz w:val="24"/>
                <w:szCs w:val="24"/>
                <w:lang w:val="pt-BR"/>
              </w:rPr>
              <w:t>TS.Trần Huy Đức</w:t>
            </w:r>
          </w:p>
        </w:tc>
        <w:tc>
          <w:tcPr>
            <w:tcW w:w="3270" w:type="dxa"/>
            <w:shd w:val="clear" w:color="auto" w:fill="auto"/>
          </w:tcPr>
          <w:p w:rsidR="003F2805" w:rsidRPr="004C727A" w:rsidRDefault="003B3740" w:rsidP="003D0557">
            <w:pPr>
              <w:widowControl w:val="0"/>
              <w:spacing w:after="0" w:line="240" w:lineRule="auto"/>
              <w:ind w:firstLine="0"/>
              <w:jc w:val="center"/>
              <w:rPr>
                <w:b/>
                <w:color w:val="000000"/>
                <w:sz w:val="24"/>
                <w:szCs w:val="24"/>
                <w:lang w:val="pt-BR"/>
              </w:rPr>
            </w:pPr>
            <w:r w:rsidRPr="004C727A">
              <w:rPr>
                <w:b/>
                <w:color w:val="000000"/>
                <w:sz w:val="24"/>
                <w:szCs w:val="24"/>
                <w:lang w:val="pt-BR"/>
              </w:rPr>
              <w:t>Giảng viên</w:t>
            </w:r>
          </w:p>
        </w:tc>
      </w:tr>
    </w:tbl>
    <w:p w:rsidR="00B425B6" w:rsidRPr="004C727A" w:rsidRDefault="00B425B6" w:rsidP="00B425B6">
      <w:pPr>
        <w:spacing w:before="0" w:after="0"/>
        <w:rPr>
          <w:vanish/>
          <w:color w:val="000000"/>
        </w:rPr>
      </w:pPr>
    </w:p>
    <w:p w:rsidR="00AE6E91" w:rsidRPr="004C727A" w:rsidRDefault="00AE6E91" w:rsidP="00AE6E91">
      <w:pPr>
        <w:widowControl w:val="0"/>
        <w:spacing w:after="0" w:line="240" w:lineRule="auto"/>
        <w:jc w:val="center"/>
        <w:textAlignment w:val="baseline"/>
        <w:rPr>
          <w:b/>
          <w:color w:val="000000"/>
          <w:sz w:val="24"/>
          <w:szCs w:val="24"/>
        </w:rPr>
      </w:pPr>
    </w:p>
    <w:sectPr w:rsidR="00AE6E91" w:rsidRPr="004C727A" w:rsidSect="004A4D17">
      <w:pgSz w:w="11907" w:h="16839" w:code="9"/>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AA6" w:rsidRDefault="00615AA6" w:rsidP="00B425B6">
      <w:pPr>
        <w:spacing w:before="0" w:after="0" w:line="240" w:lineRule="auto"/>
      </w:pPr>
      <w:r>
        <w:separator/>
      </w:r>
    </w:p>
  </w:endnote>
  <w:endnote w:type="continuationSeparator" w:id="0">
    <w:p w:rsidR="00615AA6" w:rsidRDefault="00615AA6" w:rsidP="00B425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AA6" w:rsidRDefault="00615AA6" w:rsidP="00B425B6">
      <w:pPr>
        <w:spacing w:before="0" w:after="0" w:line="240" w:lineRule="auto"/>
      </w:pPr>
      <w:r>
        <w:separator/>
      </w:r>
    </w:p>
  </w:footnote>
  <w:footnote w:type="continuationSeparator" w:id="0">
    <w:p w:rsidR="00615AA6" w:rsidRDefault="00615AA6" w:rsidP="00B425B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F5B6B"/>
    <w:multiLevelType w:val="hybridMultilevel"/>
    <w:tmpl w:val="87FE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D1121"/>
    <w:multiLevelType w:val="singleLevel"/>
    <w:tmpl w:val="E7147CF8"/>
    <w:lvl w:ilvl="0">
      <w:start w:val="1"/>
      <w:numFmt w:val="decimal"/>
      <w:lvlText w:val="1.%1"/>
      <w:lvlJc w:val="left"/>
      <w:pPr>
        <w:tabs>
          <w:tab w:val="num" w:pos="720"/>
        </w:tabs>
        <w:ind w:left="0" w:firstLine="0"/>
      </w:pPr>
    </w:lvl>
  </w:abstractNum>
  <w:abstractNum w:abstractNumId="2">
    <w:nsid w:val="11BF085F"/>
    <w:multiLevelType w:val="hybridMultilevel"/>
    <w:tmpl w:val="D75ED8B8"/>
    <w:lvl w:ilvl="0" w:tplc="A01499DA">
      <w:start w:val="1"/>
      <w:numFmt w:val="decimal"/>
      <w:lvlText w:val="3.1.%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11C4506A"/>
    <w:multiLevelType w:val="singleLevel"/>
    <w:tmpl w:val="D1DEB5CE"/>
    <w:lvl w:ilvl="0">
      <w:start w:val="1"/>
      <w:numFmt w:val="decimal"/>
      <w:lvlText w:val="1.1.%1"/>
      <w:lvlJc w:val="left"/>
      <w:pPr>
        <w:tabs>
          <w:tab w:val="num" w:pos="720"/>
        </w:tabs>
        <w:ind w:left="0" w:firstLine="0"/>
      </w:pPr>
    </w:lvl>
  </w:abstractNum>
  <w:abstractNum w:abstractNumId="4">
    <w:nsid w:val="1B77485D"/>
    <w:multiLevelType w:val="multilevel"/>
    <w:tmpl w:val="9118D2EC"/>
    <w:lvl w:ilvl="0">
      <w:start w:val="5"/>
      <w:numFmt w:val="bullet"/>
      <w:lvlText w:val="-"/>
      <w:lvlJc w:val="left"/>
      <w:pPr>
        <w:ind w:left="3766" w:hanging="585"/>
      </w:pPr>
      <w:rPr>
        <w:rFonts w:ascii="Times New Roman" w:eastAsia="Times New Roman" w:hAnsi="Times New Roman" w:cs="Times New Roman"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1BD60834"/>
    <w:multiLevelType w:val="hybridMultilevel"/>
    <w:tmpl w:val="B34CE6AC"/>
    <w:lvl w:ilvl="0" w:tplc="D3421F3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D7A0D"/>
    <w:multiLevelType w:val="hybridMultilevel"/>
    <w:tmpl w:val="4C34C6F4"/>
    <w:lvl w:ilvl="0" w:tplc="721ACA20">
      <w:start w:val="1"/>
      <w:numFmt w:val="decimal"/>
      <w:lvlText w:val="2.1.%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FC172EA"/>
    <w:multiLevelType w:val="hybridMultilevel"/>
    <w:tmpl w:val="9CDE94D4"/>
    <w:lvl w:ilvl="0" w:tplc="7A4AE07C">
      <w:start w:val="1"/>
      <w:numFmt w:val="decimal"/>
      <w:lvlText w:val="2.3.%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03D6D0D"/>
    <w:multiLevelType w:val="singleLevel"/>
    <w:tmpl w:val="27100668"/>
    <w:lvl w:ilvl="0">
      <w:start w:val="2"/>
      <w:numFmt w:val="decimal"/>
      <w:lvlText w:val="1.1.%1"/>
      <w:lvlJc w:val="left"/>
      <w:pPr>
        <w:tabs>
          <w:tab w:val="num" w:pos="720"/>
        </w:tabs>
      </w:pPr>
      <w:rPr>
        <w:rFonts w:hint="default"/>
      </w:rPr>
    </w:lvl>
  </w:abstractNum>
  <w:abstractNum w:abstractNumId="9">
    <w:nsid w:val="2D1F4543"/>
    <w:multiLevelType w:val="hybridMultilevel"/>
    <w:tmpl w:val="1DC8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F71D7E"/>
    <w:multiLevelType w:val="hybridMultilevel"/>
    <w:tmpl w:val="495A7850"/>
    <w:lvl w:ilvl="0" w:tplc="79901C42">
      <w:start w:val="1"/>
      <w:numFmt w:val="decimal"/>
      <w:lvlText w:val="4.1.%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43A40F2"/>
    <w:multiLevelType w:val="hybridMultilevel"/>
    <w:tmpl w:val="6320329E"/>
    <w:lvl w:ilvl="0" w:tplc="2EC8F804">
      <w:start w:val="1"/>
      <w:numFmt w:val="decimal"/>
      <w:lvlText w:val="3.3.%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36412D27"/>
    <w:multiLevelType w:val="hybridMultilevel"/>
    <w:tmpl w:val="5E1E348A"/>
    <w:lvl w:ilvl="0" w:tplc="AD6202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C722BEC"/>
    <w:multiLevelType w:val="hybridMultilevel"/>
    <w:tmpl w:val="645A3970"/>
    <w:lvl w:ilvl="0" w:tplc="6208527A">
      <w:start w:val="1"/>
      <w:numFmt w:val="decimal"/>
      <w:lvlText w:val="1.5.%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DF2D13"/>
    <w:multiLevelType w:val="hybridMultilevel"/>
    <w:tmpl w:val="EDF2E526"/>
    <w:lvl w:ilvl="0" w:tplc="074A0C22">
      <w:start w:val="1"/>
      <w:numFmt w:val="decimal"/>
      <w:lvlText w:val="3.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B73B1"/>
    <w:multiLevelType w:val="hybridMultilevel"/>
    <w:tmpl w:val="EEB2E76E"/>
    <w:lvl w:ilvl="0" w:tplc="1402E7B0">
      <w:start w:val="1"/>
      <w:numFmt w:val="decimal"/>
      <w:lvlText w:val="%1."/>
      <w:lvlJc w:val="left"/>
      <w:pPr>
        <w:ind w:left="927" w:hanging="360"/>
      </w:pPr>
      <w:rPr>
        <w:rFonts w:hint="default"/>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2E73B27"/>
    <w:multiLevelType w:val="hybridMultilevel"/>
    <w:tmpl w:val="553C5B6A"/>
    <w:lvl w:ilvl="0" w:tplc="D94CC67E">
      <w:start w:val="1"/>
      <w:numFmt w:val="decimal"/>
      <w:lvlText w:val="%1."/>
      <w:lvlJc w:val="left"/>
      <w:pPr>
        <w:ind w:left="1080" w:hanging="360"/>
      </w:pPr>
      <w:rPr>
        <w:rFonts w:hint="default"/>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FC32A4"/>
    <w:multiLevelType w:val="hybridMultilevel"/>
    <w:tmpl w:val="6992821C"/>
    <w:lvl w:ilvl="0" w:tplc="6F847596">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643569"/>
    <w:multiLevelType w:val="hybridMultilevel"/>
    <w:tmpl w:val="50C4D02A"/>
    <w:lvl w:ilvl="0" w:tplc="88A6B844">
      <w:start w:val="1"/>
      <w:numFmt w:val="decimal"/>
      <w:lvlText w:val="4.%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656636"/>
    <w:multiLevelType w:val="hybridMultilevel"/>
    <w:tmpl w:val="8F10D432"/>
    <w:lvl w:ilvl="0" w:tplc="53847BA2">
      <w:start w:val="1"/>
      <w:numFmt w:val="decimal"/>
      <w:lvlText w:val="2.2.%1 "/>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63C13020"/>
    <w:multiLevelType w:val="hybridMultilevel"/>
    <w:tmpl w:val="E12E1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7F1C8E"/>
    <w:multiLevelType w:val="hybridMultilevel"/>
    <w:tmpl w:val="EA9A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A27714"/>
    <w:multiLevelType w:val="hybridMultilevel"/>
    <w:tmpl w:val="05F872C4"/>
    <w:lvl w:ilvl="0" w:tplc="F5D49156">
      <w:start w:val="1"/>
      <w:numFmt w:val="decimal"/>
      <w:lvlText w:val="1.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F1F8D"/>
    <w:multiLevelType w:val="multilevel"/>
    <w:tmpl w:val="4144437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
      <w:lvlJc w:val="left"/>
      <w:pPr>
        <w:ind w:left="135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E8A7C3D"/>
    <w:multiLevelType w:val="hybridMultilevel"/>
    <w:tmpl w:val="86FE3C5E"/>
    <w:lvl w:ilvl="0" w:tplc="CFA8F08A">
      <w:start w:val="1"/>
      <w:numFmt w:val="decimal"/>
      <w:lvlText w:val="%1."/>
      <w:lvlJc w:val="left"/>
      <w:pPr>
        <w:ind w:left="927" w:hanging="360"/>
      </w:pPr>
      <w:rPr>
        <w:rFonts w:hint="default"/>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93E12A6"/>
    <w:multiLevelType w:val="hybridMultilevel"/>
    <w:tmpl w:val="C91233CE"/>
    <w:lvl w:ilvl="0" w:tplc="C21AE14C">
      <w:start w:val="1"/>
      <w:numFmt w:val="decimal"/>
      <w:lvlText w:val="1.4.%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E063AD"/>
    <w:multiLevelType w:val="hybridMultilevel"/>
    <w:tmpl w:val="8FBEFB8A"/>
    <w:lvl w:ilvl="0" w:tplc="4A425B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4"/>
  </w:num>
  <w:num w:numId="3">
    <w:abstractNumId w:val="18"/>
  </w:num>
  <w:num w:numId="4">
    <w:abstractNumId w:val="21"/>
  </w:num>
  <w:num w:numId="5">
    <w:abstractNumId w:val="1"/>
  </w:num>
  <w:num w:numId="6">
    <w:abstractNumId w:val="3"/>
  </w:num>
  <w:num w:numId="7">
    <w:abstractNumId w:val="8"/>
  </w:num>
  <w:num w:numId="8">
    <w:abstractNumId w:val="25"/>
  </w:num>
  <w:num w:numId="9">
    <w:abstractNumId w:val="13"/>
  </w:num>
  <w:num w:numId="10">
    <w:abstractNumId w:val="23"/>
  </w:num>
  <w:num w:numId="11">
    <w:abstractNumId w:val="22"/>
  </w:num>
  <w:num w:numId="12">
    <w:abstractNumId w:val="5"/>
  </w:num>
  <w:num w:numId="13">
    <w:abstractNumId w:val="6"/>
  </w:num>
  <w:num w:numId="14">
    <w:abstractNumId w:val="19"/>
  </w:num>
  <w:num w:numId="15">
    <w:abstractNumId w:val="7"/>
  </w:num>
  <w:num w:numId="16">
    <w:abstractNumId w:val="2"/>
  </w:num>
  <w:num w:numId="17">
    <w:abstractNumId w:val="14"/>
  </w:num>
  <w:num w:numId="18">
    <w:abstractNumId w:val="11"/>
  </w:num>
  <w:num w:numId="19">
    <w:abstractNumId w:val="10"/>
  </w:num>
  <w:num w:numId="20">
    <w:abstractNumId w:val="17"/>
  </w:num>
  <w:num w:numId="21">
    <w:abstractNumId w:val="0"/>
  </w:num>
  <w:num w:numId="22">
    <w:abstractNumId w:val="9"/>
  </w:num>
  <w:num w:numId="23">
    <w:abstractNumId w:val="16"/>
  </w:num>
  <w:num w:numId="24">
    <w:abstractNumId w:val="15"/>
  </w:num>
  <w:num w:numId="25">
    <w:abstractNumId w:val="26"/>
  </w:num>
  <w:num w:numId="26">
    <w:abstractNumId w:val="24"/>
  </w:num>
  <w:num w:numId="2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238F5"/>
    <w:rsid w:val="000463A2"/>
    <w:rsid w:val="0009182D"/>
    <w:rsid w:val="000944F7"/>
    <w:rsid w:val="000A6789"/>
    <w:rsid w:val="000A7B31"/>
    <w:rsid w:val="000C4F78"/>
    <w:rsid w:val="000D2849"/>
    <w:rsid w:val="000D5A07"/>
    <w:rsid w:val="000E074F"/>
    <w:rsid w:val="000F5F0D"/>
    <w:rsid w:val="000F7698"/>
    <w:rsid w:val="00100A73"/>
    <w:rsid w:val="001073EB"/>
    <w:rsid w:val="00113052"/>
    <w:rsid w:val="00120C06"/>
    <w:rsid w:val="001449D3"/>
    <w:rsid w:val="001605D8"/>
    <w:rsid w:val="00170D05"/>
    <w:rsid w:val="00175E95"/>
    <w:rsid w:val="00190272"/>
    <w:rsid w:val="001912F7"/>
    <w:rsid w:val="001A4478"/>
    <w:rsid w:val="001A6721"/>
    <w:rsid w:val="001B741F"/>
    <w:rsid w:val="001D0DC8"/>
    <w:rsid w:val="001D47B4"/>
    <w:rsid w:val="001E2870"/>
    <w:rsid w:val="001F1D7E"/>
    <w:rsid w:val="00205234"/>
    <w:rsid w:val="00206A12"/>
    <w:rsid w:val="00215B6D"/>
    <w:rsid w:val="00217335"/>
    <w:rsid w:val="002556B1"/>
    <w:rsid w:val="00264BB6"/>
    <w:rsid w:val="002818BC"/>
    <w:rsid w:val="00282205"/>
    <w:rsid w:val="002C2DE4"/>
    <w:rsid w:val="002C58BA"/>
    <w:rsid w:val="00317FC1"/>
    <w:rsid w:val="00377470"/>
    <w:rsid w:val="003925F5"/>
    <w:rsid w:val="003A7823"/>
    <w:rsid w:val="003B3740"/>
    <w:rsid w:val="003D0557"/>
    <w:rsid w:val="003D1C2B"/>
    <w:rsid w:val="003D20B0"/>
    <w:rsid w:val="003D422A"/>
    <w:rsid w:val="003F14A1"/>
    <w:rsid w:val="003F1EF6"/>
    <w:rsid w:val="003F2805"/>
    <w:rsid w:val="003F377A"/>
    <w:rsid w:val="003F3EAB"/>
    <w:rsid w:val="004074DF"/>
    <w:rsid w:val="00425BB2"/>
    <w:rsid w:val="0043024C"/>
    <w:rsid w:val="00446249"/>
    <w:rsid w:val="00446993"/>
    <w:rsid w:val="00446AD7"/>
    <w:rsid w:val="004616B9"/>
    <w:rsid w:val="004622AC"/>
    <w:rsid w:val="004774AA"/>
    <w:rsid w:val="004A0B72"/>
    <w:rsid w:val="004A3873"/>
    <w:rsid w:val="004A4D17"/>
    <w:rsid w:val="004C133D"/>
    <w:rsid w:val="004C727A"/>
    <w:rsid w:val="004D1E40"/>
    <w:rsid w:val="004E458E"/>
    <w:rsid w:val="004E46EF"/>
    <w:rsid w:val="0050457C"/>
    <w:rsid w:val="0051065F"/>
    <w:rsid w:val="005128BA"/>
    <w:rsid w:val="005169F2"/>
    <w:rsid w:val="00522CA2"/>
    <w:rsid w:val="0054551E"/>
    <w:rsid w:val="00546C0A"/>
    <w:rsid w:val="00553A5D"/>
    <w:rsid w:val="00556F6C"/>
    <w:rsid w:val="005B11E4"/>
    <w:rsid w:val="005B41C1"/>
    <w:rsid w:val="005C252F"/>
    <w:rsid w:val="005D5870"/>
    <w:rsid w:val="005E4990"/>
    <w:rsid w:val="00600A25"/>
    <w:rsid w:val="00603885"/>
    <w:rsid w:val="00614467"/>
    <w:rsid w:val="00615AA6"/>
    <w:rsid w:val="00621757"/>
    <w:rsid w:val="00636A4F"/>
    <w:rsid w:val="00646782"/>
    <w:rsid w:val="006476C5"/>
    <w:rsid w:val="0065677E"/>
    <w:rsid w:val="00656A60"/>
    <w:rsid w:val="00656CBE"/>
    <w:rsid w:val="00661BEB"/>
    <w:rsid w:val="006706D5"/>
    <w:rsid w:val="00670C62"/>
    <w:rsid w:val="0069773C"/>
    <w:rsid w:val="006A6AB8"/>
    <w:rsid w:val="006B7424"/>
    <w:rsid w:val="006C3234"/>
    <w:rsid w:val="006D6234"/>
    <w:rsid w:val="006D70F0"/>
    <w:rsid w:val="00700BDE"/>
    <w:rsid w:val="0070533D"/>
    <w:rsid w:val="007254A8"/>
    <w:rsid w:val="007352E3"/>
    <w:rsid w:val="00745239"/>
    <w:rsid w:val="00746F52"/>
    <w:rsid w:val="00754C26"/>
    <w:rsid w:val="0076177F"/>
    <w:rsid w:val="0077308B"/>
    <w:rsid w:val="00775B3B"/>
    <w:rsid w:val="00782498"/>
    <w:rsid w:val="007929EA"/>
    <w:rsid w:val="007C1577"/>
    <w:rsid w:val="007D6EE1"/>
    <w:rsid w:val="007E4608"/>
    <w:rsid w:val="00800190"/>
    <w:rsid w:val="00801F5C"/>
    <w:rsid w:val="00805A09"/>
    <w:rsid w:val="008069DE"/>
    <w:rsid w:val="00820283"/>
    <w:rsid w:val="00820CF8"/>
    <w:rsid w:val="00830768"/>
    <w:rsid w:val="008529E7"/>
    <w:rsid w:val="00856E35"/>
    <w:rsid w:val="008571E0"/>
    <w:rsid w:val="008622C7"/>
    <w:rsid w:val="00863994"/>
    <w:rsid w:val="00875F7A"/>
    <w:rsid w:val="00894A2C"/>
    <w:rsid w:val="008C0873"/>
    <w:rsid w:val="008D4DA4"/>
    <w:rsid w:val="008D4E51"/>
    <w:rsid w:val="008D6A55"/>
    <w:rsid w:val="00924EC4"/>
    <w:rsid w:val="009301AE"/>
    <w:rsid w:val="00936E52"/>
    <w:rsid w:val="009559A2"/>
    <w:rsid w:val="009676B8"/>
    <w:rsid w:val="0097264A"/>
    <w:rsid w:val="009A0BC2"/>
    <w:rsid w:val="009B0CDD"/>
    <w:rsid w:val="009C3B83"/>
    <w:rsid w:val="009E3241"/>
    <w:rsid w:val="009E3AC1"/>
    <w:rsid w:val="009E717F"/>
    <w:rsid w:val="00A10237"/>
    <w:rsid w:val="00A11860"/>
    <w:rsid w:val="00A2495D"/>
    <w:rsid w:val="00A63CE4"/>
    <w:rsid w:val="00A70753"/>
    <w:rsid w:val="00A75008"/>
    <w:rsid w:val="00A81DB8"/>
    <w:rsid w:val="00AA09A8"/>
    <w:rsid w:val="00AD57D2"/>
    <w:rsid w:val="00AD6B0D"/>
    <w:rsid w:val="00AE6E91"/>
    <w:rsid w:val="00AF748F"/>
    <w:rsid w:val="00B1090D"/>
    <w:rsid w:val="00B21D60"/>
    <w:rsid w:val="00B27CCC"/>
    <w:rsid w:val="00B425B6"/>
    <w:rsid w:val="00B44233"/>
    <w:rsid w:val="00B61318"/>
    <w:rsid w:val="00B7793B"/>
    <w:rsid w:val="00BA0EE1"/>
    <w:rsid w:val="00BC0325"/>
    <w:rsid w:val="00BC1022"/>
    <w:rsid w:val="00BC1C85"/>
    <w:rsid w:val="00BE3D2A"/>
    <w:rsid w:val="00BE4A96"/>
    <w:rsid w:val="00BE7E7F"/>
    <w:rsid w:val="00C12A7C"/>
    <w:rsid w:val="00C134E2"/>
    <w:rsid w:val="00C629A4"/>
    <w:rsid w:val="00C75557"/>
    <w:rsid w:val="00C76F9D"/>
    <w:rsid w:val="00C80DB8"/>
    <w:rsid w:val="00C87352"/>
    <w:rsid w:val="00C90AD5"/>
    <w:rsid w:val="00CA7AFE"/>
    <w:rsid w:val="00CC2041"/>
    <w:rsid w:val="00CC303C"/>
    <w:rsid w:val="00CC5778"/>
    <w:rsid w:val="00CD754D"/>
    <w:rsid w:val="00CE545D"/>
    <w:rsid w:val="00D11DB6"/>
    <w:rsid w:val="00D14CE4"/>
    <w:rsid w:val="00D5743A"/>
    <w:rsid w:val="00D61481"/>
    <w:rsid w:val="00D61C3B"/>
    <w:rsid w:val="00D87B0F"/>
    <w:rsid w:val="00D926EE"/>
    <w:rsid w:val="00D95B17"/>
    <w:rsid w:val="00D97283"/>
    <w:rsid w:val="00DA13EA"/>
    <w:rsid w:val="00DB1BD3"/>
    <w:rsid w:val="00DB6CC8"/>
    <w:rsid w:val="00DB7D1B"/>
    <w:rsid w:val="00DC2D0E"/>
    <w:rsid w:val="00DC38B7"/>
    <w:rsid w:val="00DC4CFF"/>
    <w:rsid w:val="00DD1CCD"/>
    <w:rsid w:val="00DD4E0A"/>
    <w:rsid w:val="00DD55F6"/>
    <w:rsid w:val="00DD612E"/>
    <w:rsid w:val="00E128E5"/>
    <w:rsid w:val="00E16096"/>
    <w:rsid w:val="00E224D0"/>
    <w:rsid w:val="00E45221"/>
    <w:rsid w:val="00EC4298"/>
    <w:rsid w:val="00F12E05"/>
    <w:rsid w:val="00F13D06"/>
    <w:rsid w:val="00F24947"/>
    <w:rsid w:val="00F3798F"/>
    <w:rsid w:val="00F85120"/>
    <w:rsid w:val="00F852FF"/>
    <w:rsid w:val="00F91801"/>
    <w:rsid w:val="00FD215C"/>
    <w:rsid w:val="00FE1C90"/>
    <w:rsid w:val="00FE2203"/>
    <w:rsid w:val="00FF2BAC"/>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AC754-AE07-4E0E-8F3B-17BE798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1F"/>
    <w:pPr>
      <w:spacing w:before="120" w:after="120" w:line="300" w:lineRule="auto"/>
      <w:ind w:firstLine="567"/>
    </w:pPr>
    <w:rPr>
      <w:rFonts w:ascii="Times New Roman" w:hAnsi="Times New Roman"/>
      <w:sz w:val="26"/>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sz w:val="24"/>
      <w:szCs w:val="24"/>
    </w:rPr>
  </w:style>
  <w:style w:type="paragraph" w:customStyle="1" w:styleId="Default">
    <w:name w:val="Default"/>
    <w:rsid w:val="00D5743A"/>
    <w:pPr>
      <w:autoSpaceDE w:val="0"/>
      <w:autoSpaceDN w:val="0"/>
      <w:adjustRightInd w:val="0"/>
      <w:spacing w:before="120" w:after="120" w:line="300" w:lineRule="auto"/>
      <w:ind w:firstLine="567"/>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sz w:val="24"/>
      <w:szCs w:val="24"/>
      <w:lang w:eastAsia="ko-KR"/>
    </w:rPr>
  </w:style>
  <w:style w:type="character" w:styleId="Hyperlink">
    <w:name w:val="Hyperlink"/>
    <w:uiPriority w:val="99"/>
    <w:unhideWhenUsed/>
    <w:rsid w:val="000D5A07"/>
    <w:rPr>
      <w:color w:val="0000FF"/>
      <w:u w:val="single"/>
    </w:rPr>
  </w:style>
  <w:style w:type="character" w:styleId="CommentReference">
    <w:name w:val="annotation reference"/>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4C26"/>
    <w:rPr>
      <w:rFonts w:ascii="Segoe UI" w:hAnsi="Segoe UI" w:cs="Segoe UI"/>
      <w:sz w:val="18"/>
      <w:szCs w:val="18"/>
    </w:rPr>
  </w:style>
  <w:style w:type="paragraph" w:styleId="Header">
    <w:name w:val="header"/>
    <w:basedOn w:val="Normal"/>
    <w:link w:val="HeaderChar"/>
    <w:uiPriority w:val="99"/>
    <w:unhideWhenUsed/>
    <w:rsid w:val="00B425B6"/>
    <w:pPr>
      <w:tabs>
        <w:tab w:val="center" w:pos="4680"/>
        <w:tab w:val="right" w:pos="9360"/>
      </w:tabs>
    </w:pPr>
  </w:style>
  <w:style w:type="character" w:customStyle="1" w:styleId="HeaderChar">
    <w:name w:val="Header Char"/>
    <w:link w:val="Header"/>
    <w:uiPriority w:val="99"/>
    <w:rsid w:val="00B425B6"/>
    <w:rPr>
      <w:rFonts w:ascii="Times New Roman" w:hAnsi="Times New Roman"/>
      <w:sz w:val="26"/>
      <w:szCs w:val="22"/>
    </w:rPr>
  </w:style>
  <w:style w:type="paragraph" w:styleId="Footer">
    <w:name w:val="footer"/>
    <w:basedOn w:val="Normal"/>
    <w:link w:val="FooterChar"/>
    <w:uiPriority w:val="99"/>
    <w:unhideWhenUsed/>
    <w:rsid w:val="00B425B6"/>
    <w:pPr>
      <w:tabs>
        <w:tab w:val="center" w:pos="4680"/>
        <w:tab w:val="right" w:pos="9360"/>
      </w:tabs>
    </w:pPr>
  </w:style>
  <w:style w:type="character" w:customStyle="1" w:styleId="FooterChar">
    <w:name w:val="Footer Char"/>
    <w:link w:val="Footer"/>
    <w:uiPriority w:val="99"/>
    <w:rsid w:val="00B425B6"/>
    <w:rPr>
      <w:rFonts w:ascii="Times New Roman" w:hAnsi="Times New Roman"/>
      <w:sz w:val="26"/>
      <w:szCs w:val="22"/>
    </w:rPr>
  </w:style>
  <w:style w:type="paragraph" w:styleId="FootnoteText">
    <w:name w:val="footnote text"/>
    <w:basedOn w:val="Normal"/>
    <w:link w:val="FootnoteTextChar"/>
    <w:uiPriority w:val="99"/>
    <w:semiHidden/>
    <w:unhideWhenUsed/>
    <w:rsid w:val="006476C5"/>
    <w:rPr>
      <w:sz w:val="20"/>
      <w:szCs w:val="20"/>
    </w:rPr>
  </w:style>
  <w:style w:type="character" w:customStyle="1" w:styleId="FootnoteTextChar">
    <w:name w:val="Footnote Text Char"/>
    <w:link w:val="FootnoteText"/>
    <w:uiPriority w:val="99"/>
    <w:semiHidden/>
    <w:rsid w:val="006476C5"/>
    <w:rPr>
      <w:rFonts w:ascii="Times New Roman" w:hAnsi="Times New Roman"/>
    </w:rPr>
  </w:style>
  <w:style w:type="character" w:styleId="FootnoteReference">
    <w:name w:val="footnote reference"/>
    <w:uiPriority w:val="99"/>
    <w:semiHidden/>
    <w:unhideWhenUsed/>
    <w:rsid w:val="006476C5"/>
    <w:rPr>
      <w:vertAlign w:val="superscript"/>
    </w:rPr>
  </w:style>
  <w:style w:type="character" w:customStyle="1" w:styleId="ListParagraphChar">
    <w:name w:val="List Paragraph Char"/>
    <w:link w:val="ListParagraph"/>
    <w:uiPriority w:val="34"/>
    <w:rsid w:val="002173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adt@neu.edu.vn" TargetMode="External"/><Relationship Id="rId4" Type="http://schemas.openxmlformats.org/officeDocument/2006/relationships/settings" Target="settings.xml"/><Relationship Id="rId9" Type="http://schemas.openxmlformats.org/officeDocument/2006/relationships/hyperlink" Target="mailto:hoadt@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565568-EF16-4A9F-B792-31230688F40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8A5F3-5802-4E01-A552-7B80BC7D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11</Pages>
  <Words>2636</Words>
  <Characters>15027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17628</CharactersWithSpaces>
  <SharedDoc>false</SharedDoc>
  <HLinks>
    <vt:vector size="30" baseType="variant">
      <vt:variant>
        <vt:i4>6422528</vt:i4>
      </vt:variant>
      <vt:variant>
        <vt:i4>6</vt:i4>
      </vt:variant>
      <vt:variant>
        <vt:i4>0</vt:i4>
      </vt:variant>
      <vt:variant>
        <vt:i4>5</vt:i4>
      </vt:variant>
      <vt:variant>
        <vt:lpwstr>mailto:hoadt@neu.edu.vn</vt:lpwstr>
      </vt:variant>
      <vt:variant>
        <vt:lpwstr/>
      </vt:variant>
      <vt:variant>
        <vt:i4>6422528</vt:i4>
      </vt:variant>
      <vt:variant>
        <vt:i4>3</vt:i4>
      </vt:variant>
      <vt:variant>
        <vt:i4>0</vt:i4>
      </vt:variant>
      <vt:variant>
        <vt:i4>5</vt:i4>
      </vt:variant>
      <vt:variant>
        <vt:lpwstr>mailto:hoadt@neu.edu.vn</vt:lpwstr>
      </vt:variant>
      <vt:variant>
        <vt:lpwstr/>
      </vt:variant>
      <vt:variant>
        <vt:i4>6422528</vt:i4>
      </vt:variant>
      <vt:variant>
        <vt:i4>0</vt:i4>
      </vt:variant>
      <vt:variant>
        <vt:i4>0</vt:i4>
      </vt:variant>
      <vt:variant>
        <vt:i4>5</vt:i4>
      </vt:variant>
      <vt:variant>
        <vt:lpwstr>mailto:hoadt@neu.edu.vn</vt:lpwstr>
      </vt:variant>
      <vt:variant>
        <vt:lpwstr/>
      </vt:variant>
      <vt:variant>
        <vt:i4>7340080</vt:i4>
      </vt:variant>
      <vt:variant>
        <vt:i4>3</vt:i4>
      </vt:variant>
      <vt:variant>
        <vt:i4>0</vt:i4>
      </vt:variant>
      <vt:variant>
        <vt:i4>5</vt:i4>
      </vt:variant>
      <vt:variant>
        <vt:lpwstr>http://www.cypresscollege.edu/services/cpc/pathwayHospitality.aspx</vt:lpwstr>
      </vt:variant>
      <vt:variant>
        <vt:lpwstr/>
      </vt:variant>
      <vt:variant>
        <vt:i4>4194360</vt:i4>
      </vt:variant>
      <vt:variant>
        <vt:i4>0</vt:i4>
      </vt:variant>
      <vt:variant>
        <vt:i4>0</vt:i4>
      </vt:variant>
      <vt:variant>
        <vt:i4>5</vt:i4>
      </vt:variant>
      <vt:variant>
        <vt:lpwstr>https://www.qtic.com.au/sites/default/files/qtic_careersguide_webversion_compressed.pdf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W7H81</dc:creator>
  <cp:keywords/>
  <dc:description/>
  <cp:lastModifiedBy>THD</cp:lastModifiedBy>
  <cp:revision>5</cp:revision>
  <cp:lastPrinted>2021-05-18T10:28:00Z</cp:lastPrinted>
  <dcterms:created xsi:type="dcterms:W3CDTF">2021-05-16T11:07:00Z</dcterms:created>
  <dcterms:modified xsi:type="dcterms:W3CDTF">2021-05-18T10:45:00Z</dcterms:modified>
</cp:coreProperties>
</file>